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INSTITUTO FEDERAL DE EDUCAÇÃO, CIÊNCIA E TECNOLOGIA DO RIO GRANDE DO NORTE</w:t>
      </w:r>
    </w:p>
    <w:p w:rsidR="00000000" w:rsidDel="00000000" w:rsidP="00000000" w:rsidRDefault="00000000" w:rsidRPr="00000000" w14:paraId="00000002">
      <w:pPr>
        <w:jc w:val="center"/>
        <w:rPr>
          <w:strike w:val="1"/>
          <w:color w:val="ff0000"/>
        </w:rPr>
      </w:pPr>
      <w:r w:rsidDel="00000000" w:rsidR="00000000" w:rsidRPr="00000000">
        <w:rPr>
          <w:rtl w:val="0"/>
        </w:rPr>
      </w:r>
    </w:p>
    <w:p w:rsidR="00000000" w:rsidDel="00000000" w:rsidP="00000000" w:rsidRDefault="00000000" w:rsidRPr="00000000" w14:paraId="00000003">
      <w:pPr>
        <w:jc w:val="center"/>
        <w:rPr>
          <w:strike w:val="1"/>
          <w:color w:val="ff0000"/>
        </w:rPr>
      </w:pPr>
      <w:r w:rsidDel="00000000" w:rsidR="00000000" w:rsidRPr="00000000">
        <w:rPr>
          <w:rtl w:val="0"/>
        </w:rPr>
      </w:r>
    </w:p>
    <w:p w:rsidR="00000000" w:rsidDel="00000000" w:rsidP="00000000" w:rsidRDefault="00000000" w:rsidRPr="00000000" w14:paraId="00000004">
      <w:pPr>
        <w:jc w:val="center"/>
        <w:rPr>
          <w:strike w:val="1"/>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bookmarkStart w:colFirst="0" w:colLast="0" w:name="_qasqo7skd926" w:id="0"/>
      <w:bookmarkEnd w:id="0"/>
      <w:r w:rsidDel="00000000" w:rsidR="00000000" w:rsidRPr="00000000">
        <w:rPr>
          <w:rtl w:val="0"/>
        </w:rPr>
      </w:r>
    </w:p>
    <w:p w:rsidR="00000000" w:rsidDel="00000000" w:rsidP="00000000" w:rsidRDefault="00000000" w:rsidRPr="00000000" w14:paraId="00000007">
      <w:pPr>
        <w:jc w:val="center"/>
        <w:rPr>
          <w:color w:val="ff0000"/>
        </w:rPr>
      </w:pPr>
      <w:r w:rsidDel="00000000" w:rsidR="00000000" w:rsidRPr="00000000">
        <w:rPr>
          <w:color w:val="ff0000"/>
          <w:rtl w:val="0"/>
        </w:rPr>
        <w:t xml:space="preserve">NOME DO ALUNO</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bookmarkStart w:colFirst="0" w:colLast="0" w:name="_hzt8sqopdj08" w:id="1"/>
      <w:bookmarkEnd w:id="1"/>
      <w:r w:rsidDel="00000000" w:rsidR="00000000" w:rsidRPr="00000000">
        <w:rPr>
          <w:b w:val="1"/>
          <w:color w:val="ff0000"/>
          <w:rtl w:val="0"/>
        </w:rPr>
        <w:t xml:space="preserve">TÍTULO DO TRABALHO: SUBTÍTULO</w:t>
      </w:r>
      <w:r w:rsidDel="00000000" w:rsidR="00000000" w:rsidRPr="00000000">
        <w:rPr>
          <w:rtl w:val="0"/>
        </w:rPr>
        <w:t xml:space="preserve"> </w:t>
      </w:r>
      <w:r w:rsidDel="00000000" w:rsidR="00000000" w:rsidRPr="00000000">
        <w:rPr>
          <w:color w:val="ff0000"/>
          <w:rtl w:val="0"/>
        </w:rPr>
        <w:t xml:space="preserve">(se houver)</w:t>
      </w:r>
      <w:r w:rsidDel="00000000" w:rsidR="00000000" w:rsidRPr="00000000">
        <w:rPr>
          <w:rtl w:val="0"/>
        </w:rPr>
      </w:r>
    </w:p>
    <w:p w:rsidR="00000000" w:rsidDel="00000000" w:rsidP="00000000" w:rsidRDefault="00000000" w:rsidRPr="00000000" w14:paraId="00000010">
      <w:pPr>
        <w:ind w:hanging="2"/>
        <w:jc w:val="center"/>
        <w:rPr/>
      </w:pPr>
      <w:r w:rsidDel="00000000" w:rsidR="00000000" w:rsidRPr="00000000">
        <w:rPr>
          <w:color w:val="ff0000"/>
          <w:rtl w:val="0"/>
        </w:rPr>
        <w:t xml:space="preserve">(Fonte Arial ou Times New Roman)</w:t>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NATAL</w:t>
      </w:r>
    </w:p>
    <w:p w:rsidR="00000000" w:rsidDel="00000000" w:rsidP="00000000" w:rsidRDefault="00000000" w:rsidRPr="00000000" w14:paraId="00000021">
      <w:pPr>
        <w:jc w:val="center"/>
        <w:rPr/>
      </w:pPr>
      <w:r w:rsidDel="00000000" w:rsidR="00000000" w:rsidRPr="00000000">
        <w:rPr>
          <w:color w:val="ff0000"/>
          <w:rtl w:val="0"/>
        </w:rPr>
        <w:t xml:space="preserve">ANO</w:t>
      </w:r>
      <w:r w:rsidDel="00000000" w:rsidR="00000000" w:rsidRPr="00000000">
        <w:br w:type="page"/>
      </w:r>
      <w:r w:rsidDel="00000000" w:rsidR="00000000" w:rsidRPr="00000000">
        <w:rPr>
          <w:rtl w:val="0"/>
        </w:rPr>
      </w:r>
    </w:p>
    <w:p w:rsidR="00000000" w:rsidDel="00000000" w:rsidP="00000000" w:rsidRDefault="00000000" w:rsidRPr="00000000" w14:paraId="00000022">
      <w:pPr>
        <w:jc w:val="center"/>
        <w:rPr>
          <w:color w:val="ff0000"/>
        </w:rPr>
      </w:pPr>
      <w:r w:rsidDel="00000000" w:rsidR="00000000" w:rsidRPr="00000000">
        <w:rPr>
          <w:color w:val="ff0000"/>
          <w:rtl w:val="0"/>
        </w:rPr>
        <w:t xml:space="preserve">NOME DO ALUNO</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b w:val="1"/>
          <w:color w:val="ff0000"/>
          <w:rtl w:val="0"/>
        </w:rPr>
        <w:t xml:space="preserve">TÍTULO DO TRABALHO: SUBTÍTULO</w:t>
      </w:r>
      <w:r w:rsidDel="00000000" w:rsidR="00000000" w:rsidRPr="00000000">
        <w:rPr>
          <w:color w:val="ff0000"/>
          <w:rtl w:val="0"/>
        </w:rPr>
        <w:t xml:space="preserve"> (se houver)</w:t>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spacing w:line="240" w:lineRule="auto"/>
        <w:ind w:left="4536" w:firstLine="0"/>
        <w:rPr/>
      </w:pPr>
      <w:r w:rsidDel="00000000" w:rsidR="00000000" w:rsidRPr="00000000">
        <w:rPr>
          <w:rtl w:val="0"/>
        </w:rPr>
      </w:r>
    </w:p>
    <w:p w:rsidR="00000000" w:rsidDel="00000000" w:rsidP="00000000" w:rsidRDefault="00000000" w:rsidRPr="00000000" w14:paraId="00000034">
      <w:pPr>
        <w:spacing w:line="240" w:lineRule="auto"/>
        <w:ind w:left="4536" w:firstLine="1.0000000000002274"/>
        <w:rPr/>
      </w:pPr>
      <w:r w:rsidDel="00000000" w:rsidR="00000000" w:rsidRPr="00000000">
        <w:rPr>
          <w:color w:val="000000"/>
          <w:rtl w:val="0"/>
        </w:rPr>
        <w:t xml:space="preserve">Relatório técnico-científico apresentado ao </w:t>
      </w:r>
      <w:r w:rsidDel="00000000" w:rsidR="00000000" w:rsidRPr="00000000">
        <w:rPr>
          <w:rtl w:val="0"/>
        </w:rPr>
        <w:t xml:space="preserve">Curso </w:t>
      </w:r>
      <w:r w:rsidDel="00000000" w:rsidR="00000000" w:rsidRPr="00000000">
        <w:rPr>
          <w:color w:val="ff0000"/>
          <w:rtl w:val="0"/>
        </w:rPr>
        <w:t xml:space="preserve">Xxxxxxxxx </w:t>
      </w:r>
      <w:r w:rsidDel="00000000" w:rsidR="00000000" w:rsidRPr="00000000">
        <w:rPr>
          <w:rtl w:val="0"/>
        </w:rPr>
        <w:t xml:space="preserve">do Instituto Federal de Educação, Ciência e Tecnologia do Rio Grande do Norte, em cumprimento às exigências legais como requisito parcial à obtenção do título de </w:t>
      </w:r>
      <w:r w:rsidDel="00000000" w:rsidR="00000000" w:rsidRPr="00000000">
        <w:rPr>
          <w:color w:val="ff0000"/>
          <w:rtl w:val="0"/>
        </w:rPr>
        <w:t xml:space="preserve">Xxxxxxxxxx</w:t>
      </w:r>
      <w:r w:rsidDel="00000000" w:rsidR="00000000" w:rsidRPr="00000000">
        <w:rPr>
          <w:rtl w:val="0"/>
        </w:rPr>
        <w:t xml:space="preserve">.</w:t>
      </w:r>
    </w:p>
    <w:p w:rsidR="00000000" w:rsidDel="00000000" w:rsidP="00000000" w:rsidRDefault="00000000" w:rsidRPr="00000000" w14:paraId="00000035">
      <w:pPr>
        <w:spacing w:line="240" w:lineRule="auto"/>
        <w:ind w:left="4536" w:firstLine="1.0000000000002274"/>
        <w:rPr/>
      </w:pPr>
      <w:r w:rsidDel="00000000" w:rsidR="00000000" w:rsidRPr="00000000">
        <w:rPr>
          <w:rtl w:val="0"/>
        </w:rPr>
      </w:r>
    </w:p>
    <w:p w:rsidR="00000000" w:rsidDel="00000000" w:rsidP="00000000" w:rsidRDefault="00000000" w:rsidRPr="00000000" w14:paraId="00000036">
      <w:pPr>
        <w:spacing w:line="240" w:lineRule="auto"/>
        <w:ind w:left="4536" w:firstLine="1.0000000000002274"/>
        <w:rPr>
          <w:color w:val="ff0000"/>
        </w:rPr>
      </w:pPr>
      <w:r w:rsidDel="00000000" w:rsidR="00000000" w:rsidRPr="00000000">
        <w:rPr>
          <w:rtl w:val="0"/>
        </w:rPr>
        <w:t xml:space="preserve">Orientador (a): Prof. </w:t>
      </w:r>
      <w:r w:rsidDel="00000000" w:rsidR="00000000" w:rsidRPr="00000000">
        <w:rPr>
          <w:color w:val="ff0000"/>
          <w:rtl w:val="0"/>
        </w:rPr>
        <w:t xml:space="preserve">(Título ex.: Dr.) Xxxxxxx.</w:t>
      </w:r>
    </w:p>
    <w:p w:rsidR="00000000" w:rsidDel="00000000" w:rsidP="00000000" w:rsidRDefault="00000000" w:rsidRPr="00000000" w14:paraId="00000037">
      <w:pPr>
        <w:ind w:left="4536" w:firstLine="0"/>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t xml:space="preserve">NATAL</w:t>
      </w:r>
    </w:p>
    <w:p w:rsidR="00000000" w:rsidDel="00000000" w:rsidP="00000000" w:rsidRDefault="00000000" w:rsidRPr="00000000" w14:paraId="00000041">
      <w:pPr>
        <w:jc w:val="center"/>
        <w:rPr/>
      </w:pPr>
      <w:r w:rsidDel="00000000" w:rsidR="00000000" w:rsidRPr="00000000">
        <w:rPr>
          <w:color w:val="ff0000"/>
          <w:rtl w:val="0"/>
        </w:rPr>
        <w:t xml:space="preserve">ANO</w:t>
      </w:r>
      <w:r w:rsidDel="00000000" w:rsidR="00000000" w:rsidRPr="00000000">
        <w:br w:type="page"/>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AGRADECIMENTOS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(elemento opcional)</w:t>
      </w: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ind w:firstLine="709"/>
        <w:rPr/>
      </w:pPr>
      <w:r w:rsidDel="00000000" w:rsidR="00000000" w:rsidRPr="00000000">
        <w:rPr>
          <w:rtl w:val="0"/>
        </w:rPr>
        <w:t xml:space="preserve">É um elemento opcional, inserido após a dedicatória. Trata-se de um texto em que o autor faz agradecimentos dirigidos àqueles que contribuíram de maneira relevante à elaboração do trabalho. Segue a mesma tipologia das seções primárias.</w:t>
      </w:r>
    </w:p>
    <w:p w:rsidR="00000000" w:rsidDel="00000000" w:rsidP="00000000" w:rsidRDefault="00000000" w:rsidRPr="00000000" w14:paraId="00000045">
      <w:pPr>
        <w:ind w:firstLine="709"/>
        <w:rPr/>
      </w:pPr>
      <w:r w:rsidDel="00000000" w:rsidR="00000000" w:rsidRPr="00000000">
        <w:rPr>
          <w:rtl w:val="0"/>
        </w:rPr>
        <w:t xml:space="preserve">À CAPES, pelo apoio financeiro com a manutenção da bolsa de auxílio.</w:t>
      </w:r>
    </w:p>
    <w:p w:rsidR="00000000" w:rsidDel="00000000" w:rsidP="00000000" w:rsidRDefault="00000000" w:rsidRPr="00000000" w14:paraId="00000046">
      <w:pPr>
        <w:ind w:firstLine="709"/>
        <w:rPr/>
      </w:pPr>
      <w:r w:rsidDel="00000000" w:rsidR="00000000" w:rsidRPr="00000000">
        <w:rPr>
          <w:rtl w:val="0"/>
        </w:rPr>
        <w:t xml:space="preserve">Ao Prof. Dr. </w:t>
      </w:r>
      <w:r w:rsidDel="00000000" w:rsidR="00000000" w:rsidRPr="00000000">
        <w:rPr>
          <w:color w:val="ff0000"/>
          <w:rtl w:val="0"/>
        </w:rPr>
        <w:t xml:space="preserve">Xxxxx Xxxxx Xxxxx</w:t>
      </w:r>
      <w:r w:rsidDel="00000000" w:rsidR="00000000" w:rsidRPr="00000000">
        <w:rPr>
          <w:rtl w:val="0"/>
        </w:rPr>
        <w:t xml:space="preserve">, pela excelente orientação.</w:t>
      </w:r>
    </w:p>
    <w:p w:rsidR="00000000" w:rsidDel="00000000" w:rsidP="00000000" w:rsidRDefault="00000000" w:rsidRPr="00000000" w14:paraId="00000047">
      <w:pPr>
        <w:ind w:firstLine="709"/>
        <w:rPr/>
      </w:pPr>
      <w:r w:rsidDel="00000000" w:rsidR="00000000" w:rsidRPr="00000000">
        <w:rPr>
          <w:rtl w:val="0"/>
        </w:rPr>
        <w:t xml:space="preserve">Aos professores participantes da banca examinadora </w:t>
      </w:r>
      <w:r w:rsidDel="00000000" w:rsidR="00000000" w:rsidRPr="00000000">
        <w:rPr>
          <w:color w:val="ff0000"/>
          <w:rtl w:val="0"/>
        </w:rPr>
        <w:t xml:space="preserve">Xxxxx Xxxxx Xxxxx</w:t>
      </w:r>
      <w:r w:rsidDel="00000000" w:rsidR="00000000" w:rsidRPr="00000000">
        <w:rPr>
          <w:rtl w:val="0"/>
        </w:rPr>
        <w:t xml:space="preserve"> e </w:t>
      </w:r>
      <w:r w:rsidDel="00000000" w:rsidR="00000000" w:rsidRPr="00000000">
        <w:rPr>
          <w:color w:val="ff0000"/>
          <w:rtl w:val="0"/>
        </w:rPr>
        <w:t xml:space="preserve">Xxxxx Xxxxx Xxxxx </w:t>
      </w:r>
      <w:r w:rsidDel="00000000" w:rsidR="00000000" w:rsidRPr="00000000">
        <w:rPr>
          <w:rtl w:val="0"/>
        </w:rPr>
        <w:t xml:space="preserve">pelo tempo, pelas valiosas colaborações e sugestões.</w:t>
      </w:r>
    </w:p>
    <w:p w:rsidR="00000000" w:rsidDel="00000000" w:rsidP="00000000" w:rsidRDefault="00000000" w:rsidRPr="00000000" w14:paraId="00000048">
      <w:pPr>
        <w:ind w:firstLine="709"/>
        <w:rPr/>
      </w:pPr>
      <w:r w:rsidDel="00000000" w:rsidR="00000000" w:rsidRPr="00000000">
        <w:rPr>
          <w:rtl w:val="0"/>
        </w:rPr>
        <w:t xml:space="preserve">Aos professores entrevistados, pelo tempo concedido nas entrevistas.</w:t>
      </w:r>
    </w:p>
    <w:p w:rsidR="00000000" w:rsidDel="00000000" w:rsidP="00000000" w:rsidRDefault="00000000" w:rsidRPr="00000000" w14:paraId="00000049">
      <w:pPr>
        <w:ind w:firstLine="709"/>
        <w:rPr/>
      </w:pPr>
      <w:r w:rsidDel="00000000" w:rsidR="00000000" w:rsidRPr="00000000">
        <w:rPr>
          <w:rtl w:val="0"/>
        </w:rPr>
        <w:t xml:space="preserve">Aos colegas da turma do curso, pelas reflexões, críticas e sugestões recebidas.</w:t>
      </w:r>
    </w:p>
    <w:p w:rsidR="00000000" w:rsidDel="00000000" w:rsidP="00000000" w:rsidRDefault="00000000" w:rsidRPr="00000000" w14:paraId="0000004A">
      <w:pPr>
        <w:spacing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line="259" w:lineRule="auto"/>
        <w:jc w:val="center"/>
        <w:rPr/>
      </w:pPr>
      <w:r w:rsidDel="00000000" w:rsidR="00000000" w:rsidRPr="00000000">
        <w:rPr>
          <w:b w:val="1"/>
          <w:color w:val="000000"/>
          <w:rtl w:val="0"/>
        </w:rPr>
        <w:t xml:space="preserve">RESUMO</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2" w:hanging="2"/>
        <w:jc w:val="center"/>
        <w:rPr>
          <w:color w:val="000000"/>
        </w:rPr>
      </w:pPr>
      <w:r w:rsidDel="00000000" w:rsidR="00000000" w:rsidRPr="00000000">
        <w:rPr>
          <w:rtl w:val="0"/>
        </w:rPr>
      </w:r>
    </w:p>
    <w:p w:rsidR="00000000" w:rsidDel="00000000" w:rsidP="00000000" w:rsidRDefault="00000000" w:rsidRPr="00000000" w14:paraId="0000004D">
      <w:pPr>
        <w:ind w:left="2" w:hanging="2"/>
        <w:rPr/>
      </w:pPr>
      <w:r w:rsidDel="00000000" w:rsidR="00000000" w:rsidRPr="00000000">
        <w:rPr>
          <w:rtl w:val="0"/>
        </w:rPr>
        <w:t xml:space="preserve">Apresentação concisa dos pontos relevantes do documento, fornecendo uma visão rápida e clara do conteúdo. Deve ser informativo, conter de 150 a 500 palavras, apresentando finalidades do relatório (objetivo/introdução), podendo incluir informações acerca da organização e prática, mas, com uma ênfase nas atividades e conclusões. Deve-se usar o verbo na voz ativa e na terceira pessoa do singular. Deve ser redigido em parágrafo único, com a mesma fonte do trabalho, e espaçamento entrelinhas 1,5. </w:t>
      </w:r>
    </w:p>
    <w:p w:rsidR="00000000" w:rsidDel="00000000" w:rsidP="00000000" w:rsidRDefault="00000000" w:rsidRPr="00000000" w14:paraId="0000004E">
      <w:pPr>
        <w:ind w:left="2" w:hanging="2"/>
        <w:rPr/>
      </w:pPr>
      <w:r w:rsidDel="00000000" w:rsidR="00000000" w:rsidRPr="00000000">
        <w:rPr>
          <w:rtl w:val="0"/>
        </w:rPr>
      </w:r>
    </w:p>
    <w:p w:rsidR="00000000" w:rsidDel="00000000" w:rsidP="00000000" w:rsidRDefault="00000000" w:rsidRPr="00000000" w14:paraId="0000004F">
      <w:pPr>
        <w:ind w:left="2" w:hanging="2"/>
        <w:rPr/>
      </w:pPr>
      <w:r w:rsidDel="00000000" w:rsidR="00000000" w:rsidRPr="00000000">
        <w:rPr>
          <w:b w:val="1"/>
          <w:rtl w:val="0"/>
        </w:rPr>
        <w:t xml:space="preserve">Palavras-chave</w:t>
      </w:r>
      <w:r w:rsidDel="00000000" w:rsidR="00000000" w:rsidRPr="00000000">
        <w:rPr>
          <w:rtl w:val="0"/>
        </w:rPr>
        <w:t xml:space="preserve">: palavra 1; palavra 2; palavra 3.</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2" w:hanging="2"/>
        <w:rPr/>
      </w:pPr>
      <w:r w:rsidDel="00000000" w:rsidR="00000000" w:rsidRPr="00000000">
        <w:br w:type="page"/>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b w:val="1"/>
          <w:color w:val="ff0000"/>
        </w:rPr>
      </w:pPr>
      <w:r w:rsidDel="00000000" w:rsidR="00000000" w:rsidRPr="00000000">
        <w:rPr>
          <w:b w:val="1"/>
          <w:rtl w:val="0"/>
        </w:rPr>
        <w:t xml:space="preserve">SUMÁRIO</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b w:val="1"/>
        </w:rPr>
      </w:pPr>
      <w:r w:rsidDel="00000000" w:rsidR="00000000" w:rsidRPr="00000000">
        <w:rPr>
          <w:rtl w:val="0"/>
        </w:rPr>
      </w:r>
    </w:p>
    <w:tbl>
      <w:tblPr>
        <w:tblStyle w:val="Table1"/>
        <w:tblW w:w="9071.0" w:type="dxa"/>
        <w:jc w:val="left"/>
        <w:tblInd w:w="-20.0" w:type="dxa"/>
        <w:tblLayout w:type="fixed"/>
        <w:tblLook w:val="0000"/>
      </w:tblPr>
      <w:tblGrid>
        <w:gridCol w:w="871"/>
        <w:gridCol w:w="7731"/>
        <w:gridCol w:w="469"/>
        <w:tblGridChange w:id="0">
          <w:tblGrid>
            <w:gridCol w:w="871"/>
            <w:gridCol w:w="7731"/>
            <w:gridCol w:w="469"/>
          </w:tblGrid>
        </w:tblGridChange>
      </w:tblGrid>
      <w:tr>
        <w:trPr>
          <w:cantSplit w:val="0"/>
          <w:trHeight w:val="62" w:hRule="atLeast"/>
          <w:tblHeader w:val="0"/>
        </w:trPr>
        <w:tc>
          <w:tcPr>
            <w:shd w:fill="ffffff"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1</w:t>
            </w:r>
            <w:r w:rsidDel="00000000" w:rsidR="00000000" w:rsidRPr="00000000">
              <w:rPr>
                <w:rtl w:val="0"/>
              </w:rPr>
            </w:r>
          </w:p>
        </w:tc>
        <w:tc>
          <w:tcPr>
            <w:shd w:fill="ffffff"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INTRODUÇÃO </w:t>
            </w:r>
            <w:r w:rsidDel="00000000" w:rsidR="00000000" w:rsidRPr="00000000">
              <w:rPr>
                <w:color w:val="000000"/>
                <w:rtl w:val="0"/>
              </w:rPr>
              <w:t xml:space="preserve">................................................................................................ </w:t>
            </w:r>
          </w:p>
        </w:tc>
        <w:tc>
          <w:tcPr>
            <w:shd w:fill="ffffff" w:val="clear"/>
            <w:vAlign w:val="bottom"/>
          </w:tcPr>
          <w:p w:rsidR="00000000" w:rsidDel="00000000" w:rsidP="00000000" w:rsidRDefault="00000000" w:rsidRPr="00000000" w14:paraId="00000055">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5</w:t>
            </w:r>
          </w:p>
        </w:tc>
      </w:tr>
      <w:tr>
        <w:trPr>
          <w:cantSplit w:val="0"/>
          <w:trHeight w:val="62" w:hRule="atLeast"/>
          <w:tblHeader w:val="0"/>
        </w:trPr>
        <w:tc>
          <w:tcPr>
            <w:shd w:fill="ffffff"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2</w:t>
            </w:r>
            <w:r w:rsidDel="00000000" w:rsidR="00000000" w:rsidRPr="00000000">
              <w:rPr>
                <w:rtl w:val="0"/>
              </w:rPr>
            </w:r>
          </w:p>
        </w:tc>
        <w:tc>
          <w:tcPr>
            <w:shd w:fill="ffffff"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CARACTERIZAÇÃO DA ORGANIZAÇÃO</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rtl w:val="0"/>
              </w:rPr>
            </w:r>
          </w:p>
        </w:tc>
        <w:tc>
          <w:tcPr>
            <w:shd w:fill="ffffff" w:val="clear"/>
            <w:vAlign w:val="bottom"/>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6</w:t>
            </w:r>
          </w:p>
        </w:tc>
      </w:tr>
      <w:tr>
        <w:trPr>
          <w:cantSplit w:val="0"/>
          <w:trHeight w:val="62" w:hRule="atLeast"/>
          <w:tblHeader w:val="0"/>
        </w:trPr>
        <w:tc>
          <w:tcPr>
            <w:shd w:fill="ffffff"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ind w:hanging="2"/>
              <w:jc w:val="left"/>
              <w:rPr>
                <w:color w:val="000000"/>
              </w:rPr>
            </w:pPr>
            <w:r w:rsidDel="00000000" w:rsidR="00000000" w:rsidRPr="00000000">
              <w:rPr>
                <w:rFonts w:ascii="Liberation Serif" w:cs="Liberation Serif" w:eastAsia="Liberation Serif" w:hAnsi="Liberation Serif"/>
                <w:color w:val="000000"/>
                <w:rtl w:val="0"/>
              </w:rPr>
              <w:t xml:space="preserve">2.1</w:t>
            </w:r>
            <w:r w:rsidDel="00000000" w:rsidR="00000000" w:rsidRPr="00000000">
              <w:rPr>
                <w:rtl w:val="0"/>
              </w:rPr>
            </w:r>
          </w:p>
        </w:tc>
        <w:tc>
          <w:tcPr>
            <w:shd w:fill="ffffff"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DADOS GERAIS...............................................................................................</w:t>
            </w:r>
          </w:p>
        </w:tc>
        <w:tc>
          <w:tcPr>
            <w:shd w:fill="ffffff" w:val="clear"/>
            <w:vAlign w:val="bottom"/>
          </w:tcPr>
          <w:p w:rsidR="00000000" w:rsidDel="00000000" w:rsidP="00000000" w:rsidRDefault="00000000" w:rsidRPr="00000000" w14:paraId="0000005B">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6</w:t>
            </w:r>
          </w:p>
        </w:tc>
      </w:tr>
      <w:tr>
        <w:trPr>
          <w:cantSplit w:val="0"/>
          <w:trHeight w:val="62" w:hRule="atLeast"/>
          <w:tblHeader w:val="0"/>
        </w:trPr>
        <w:tc>
          <w:tcPr>
            <w:shd w:fill="ffffff"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ind w:hanging="2"/>
              <w:jc w:val="left"/>
              <w:rPr>
                <w:color w:val="000000"/>
              </w:rPr>
            </w:pPr>
            <w:r w:rsidDel="00000000" w:rsidR="00000000" w:rsidRPr="00000000">
              <w:rPr>
                <w:rFonts w:ascii="Liberation Serif" w:cs="Liberation Serif" w:eastAsia="Liberation Serif" w:hAnsi="Liberation Serif"/>
                <w:color w:val="000000"/>
                <w:rtl w:val="0"/>
              </w:rPr>
              <w:t xml:space="preserve">2.3</w:t>
            </w:r>
            <w:r w:rsidDel="00000000" w:rsidR="00000000" w:rsidRPr="00000000">
              <w:rPr>
                <w:rtl w:val="0"/>
              </w:rPr>
            </w:r>
          </w:p>
        </w:tc>
        <w:tc>
          <w:tcPr>
            <w:shd w:fill="ffffff"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EVOLUÇÃO HISTÓRICA DA ORGANIZAÇÃO...........................................</w:t>
            </w:r>
          </w:p>
        </w:tc>
        <w:tc>
          <w:tcPr>
            <w:shd w:fill="ffffff" w:val="clear"/>
            <w:vAlign w:val="bottom"/>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6</w:t>
            </w:r>
          </w:p>
        </w:tc>
      </w:tr>
      <w:tr>
        <w:trPr>
          <w:cantSplit w:val="0"/>
          <w:trHeight w:val="62" w:hRule="atLeast"/>
          <w:tblHeader w:val="0"/>
        </w:trPr>
        <w:tc>
          <w:tcPr>
            <w:shd w:fill="ffffff"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ind w:hanging="2"/>
              <w:jc w:val="left"/>
              <w:rPr>
                <w:color w:val="000000"/>
              </w:rPr>
            </w:pPr>
            <w:r w:rsidDel="00000000" w:rsidR="00000000" w:rsidRPr="00000000">
              <w:rPr>
                <w:rFonts w:ascii="Liberation Serif" w:cs="Liberation Serif" w:eastAsia="Liberation Serif" w:hAnsi="Liberation Serif"/>
                <w:color w:val="000000"/>
                <w:rtl w:val="0"/>
              </w:rPr>
              <w:t xml:space="preserve">2.3</w:t>
            </w:r>
            <w:r w:rsidDel="00000000" w:rsidR="00000000" w:rsidRPr="00000000">
              <w:rPr>
                <w:rtl w:val="0"/>
              </w:rPr>
            </w:r>
          </w:p>
        </w:tc>
        <w:tc>
          <w:tcPr>
            <w:shd w:fill="ffffff"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IDENTIDADE E ESTRUTURA ORGANIZACIONAL...................................</w:t>
            </w:r>
          </w:p>
        </w:tc>
        <w:tc>
          <w:tcPr>
            <w:shd w:fill="ffffff" w:val="clear"/>
            <w:vAlign w:val="bottom"/>
          </w:tcPr>
          <w:p w:rsidR="00000000" w:rsidDel="00000000" w:rsidP="00000000" w:rsidRDefault="00000000" w:rsidRPr="00000000" w14:paraId="00000061">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6</w:t>
            </w:r>
          </w:p>
        </w:tc>
      </w:tr>
      <w:tr>
        <w:trPr>
          <w:cantSplit w:val="0"/>
          <w:trHeight w:val="62" w:hRule="atLeast"/>
          <w:tblHeader w:val="0"/>
        </w:trPr>
        <w:tc>
          <w:tcPr>
            <w:shd w:fill="ffffff"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3</w:t>
            </w:r>
          </w:p>
        </w:tc>
        <w:tc>
          <w:tcPr>
            <w:shd w:fill="ffffff"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A PRÁTICA PROFISSIONAL</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rtl w:val="0"/>
              </w:rPr>
            </w:r>
          </w:p>
        </w:tc>
        <w:tc>
          <w:tcPr>
            <w:shd w:fill="ffffff" w:val="clear"/>
            <w:vAlign w:val="bottom"/>
          </w:tcPr>
          <w:p w:rsidR="00000000" w:rsidDel="00000000" w:rsidP="00000000" w:rsidRDefault="00000000" w:rsidRPr="00000000" w14:paraId="00000064">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9</w:t>
            </w:r>
          </w:p>
        </w:tc>
      </w:tr>
      <w:tr>
        <w:trPr>
          <w:cantSplit w:val="0"/>
          <w:trHeight w:val="62" w:hRule="atLeast"/>
          <w:tblHeader w:val="0"/>
        </w:trPr>
        <w:tc>
          <w:tcPr>
            <w:shd w:fill="ffffff"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ind w:hanging="2"/>
              <w:jc w:val="left"/>
              <w:rPr>
                <w:color w:val="000000"/>
              </w:rPr>
            </w:pPr>
            <w:r w:rsidDel="00000000" w:rsidR="00000000" w:rsidRPr="00000000">
              <w:rPr>
                <w:rFonts w:ascii="Liberation Serif" w:cs="Liberation Serif" w:eastAsia="Liberation Serif" w:hAnsi="Liberation Serif"/>
                <w:color w:val="000000"/>
                <w:rtl w:val="0"/>
              </w:rPr>
              <w:t xml:space="preserve">3.1</w:t>
            </w:r>
            <w:r w:rsidDel="00000000" w:rsidR="00000000" w:rsidRPr="00000000">
              <w:rPr>
                <w:rtl w:val="0"/>
              </w:rPr>
            </w:r>
          </w:p>
        </w:tc>
        <w:tc>
          <w:tcPr>
            <w:shd w:fill="ffffff"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CARACTERIZAÇÃO DA PRÁTICA PROFISSIONAL..................................</w:t>
            </w:r>
          </w:p>
        </w:tc>
        <w:tc>
          <w:tcPr>
            <w:shd w:fill="ffffff" w:val="clear"/>
            <w:vAlign w:val="bottom"/>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9</w:t>
            </w:r>
          </w:p>
        </w:tc>
      </w:tr>
      <w:tr>
        <w:trPr>
          <w:cantSplit w:val="0"/>
          <w:trHeight w:val="62" w:hRule="atLeast"/>
          <w:tblHeader w:val="0"/>
        </w:trPr>
        <w:tc>
          <w:tcPr>
            <w:shd w:fill="ffffff"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jc w:val="left"/>
              <w:rPr>
                <w:color w:val="000000"/>
              </w:rPr>
            </w:pPr>
            <w:r w:rsidDel="00000000" w:rsidR="00000000" w:rsidRPr="00000000">
              <w:rPr>
                <w:rFonts w:ascii="Liberation Serif" w:cs="Liberation Serif" w:eastAsia="Liberation Serif" w:hAnsi="Liberation Serif"/>
                <w:color w:val="000000"/>
                <w:rtl w:val="0"/>
              </w:rPr>
              <w:t xml:space="preserve">3.2</w:t>
            </w:r>
            <w:r w:rsidDel="00000000" w:rsidR="00000000" w:rsidRPr="00000000">
              <w:rPr>
                <w:rtl w:val="0"/>
              </w:rPr>
            </w:r>
          </w:p>
        </w:tc>
        <w:tc>
          <w:tcPr>
            <w:shd w:fill="ffffff"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JUSTIFICATIVA................................. .............................................................</w:t>
            </w:r>
          </w:p>
        </w:tc>
        <w:tc>
          <w:tcPr>
            <w:shd w:fill="ffffff" w:val="clear"/>
            <w:vAlign w:val="bottom"/>
          </w:tcPr>
          <w:p w:rsidR="00000000" w:rsidDel="00000000" w:rsidP="00000000" w:rsidRDefault="00000000" w:rsidRPr="00000000" w14:paraId="0000006A">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9</w:t>
            </w:r>
          </w:p>
        </w:tc>
      </w:tr>
      <w:tr>
        <w:trPr>
          <w:cantSplit w:val="0"/>
          <w:trHeight w:val="62" w:hRule="atLeast"/>
          <w:tblHeader w:val="0"/>
        </w:trPr>
        <w:tc>
          <w:tcPr>
            <w:shd w:fill="ffffff"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DESCRIÇÃO DAS ATIVIDADES REALIZADAS</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rtl w:val="0"/>
              </w:rPr>
            </w:r>
          </w:p>
        </w:tc>
        <w:tc>
          <w:tcPr>
            <w:shd w:fill="ffffff" w:val="clear"/>
            <w:vAlign w:val="bottom"/>
          </w:tcPr>
          <w:p w:rsidR="00000000" w:rsidDel="00000000" w:rsidP="00000000" w:rsidRDefault="00000000" w:rsidRPr="00000000" w14:paraId="0000006D">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10</w:t>
            </w:r>
          </w:p>
        </w:tc>
      </w:tr>
      <w:tr>
        <w:trPr>
          <w:cantSplit w:val="0"/>
          <w:trHeight w:val="62" w:hRule="atLeast"/>
          <w:tblHeader w:val="0"/>
        </w:trPr>
        <w:tc>
          <w:tcPr>
            <w:shd w:fill="ffffff"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jc w:val="left"/>
              <w:rPr>
                <w:color w:val="000000"/>
              </w:rPr>
            </w:pPr>
            <w:r w:rsidDel="00000000" w:rsidR="00000000" w:rsidRPr="00000000">
              <w:rPr>
                <w:rFonts w:ascii="Liberation Serif" w:cs="Liberation Serif" w:eastAsia="Liberation Serif" w:hAnsi="Liberation Serif"/>
                <w:color w:val="000000"/>
                <w:rtl w:val="0"/>
              </w:rPr>
              <w:t xml:space="preserve">4.1</w:t>
            </w:r>
            <w:r w:rsidDel="00000000" w:rsidR="00000000" w:rsidRPr="00000000">
              <w:rPr>
                <w:rtl w:val="0"/>
              </w:rPr>
            </w:r>
          </w:p>
        </w:tc>
        <w:tc>
          <w:tcPr>
            <w:shd w:fill="ffffff"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ATIVIDADE 1 - </w:t>
            </w:r>
            <w:r w:rsidDel="00000000" w:rsidR="00000000" w:rsidRPr="00000000">
              <w:rPr>
                <w:color w:val="ff0000"/>
                <w:rtl w:val="0"/>
              </w:rPr>
              <w:t xml:space="preserve">XXXXX</w:t>
            </w:r>
            <w:r w:rsidDel="00000000" w:rsidR="00000000" w:rsidRPr="00000000">
              <w:rPr>
                <w:color w:val="000000"/>
                <w:rtl w:val="0"/>
              </w:rPr>
              <w:t xml:space="preserve">..................................................................................</w:t>
            </w:r>
          </w:p>
        </w:tc>
        <w:tc>
          <w:tcPr>
            <w:shd w:fill="ffffff" w:val="clear"/>
            <w:vAlign w:val="bottom"/>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10</w:t>
            </w:r>
          </w:p>
        </w:tc>
      </w:tr>
      <w:tr>
        <w:trPr>
          <w:cantSplit w:val="0"/>
          <w:trHeight w:val="62" w:hRule="atLeast"/>
          <w:tblHeader w:val="0"/>
        </w:trPr>
        <w:tc>
          <w:tcPr>
            <w:shd w:fill="ffffff"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jc w:val="left"/>
              <w:rPr>
                <w:color w:val="000000"/>
              </w:rPr>
            </w:pPr>
            <w:r w:rsidDel="00000000" w:rsidR="00000000" w:rsidRPr="00000000">
              <w:rPr>
                <w:rFonts w:ascii="Liberation Serif" w:cs="Liberation Serif" w:eastAsia="Liberation Serif" w:hAnsi="Liberation Serif"/>
                <w:color w:val="000000"/>
                <w:rtl w:val="0"/>
              </w:rPr>
              <w:t xml:space="preserve">4.2</w:t>
            </w:r>
            <w:r w:rsidDel="00000000" w:rsidR="00000000" w:rsidRPr="00000000">
              <w:rPr>
                <w:rtl w:val="0"/>
              </w:rPr>
            </w:r>
          </w:p>
        </w:tc>
        <w:tc>
          <w:tcPr>
            <w:shd w:fill="ffffff"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ATIVIDADE 2 - </w:t>
            </w:r>
            <w:r w:rsidDel="00000000" w:rsidR="00000000" w:rsidRPr="00000000">
              <w:rPr>
                <w:color w:val="ff0000"/>
                <w:rtl w:val="0"/>
              </w:rPr>
              <w:t xml:space="preserve">XXXXX</w:t>
            </w:r>
            <w:r w:rsidDel="00000000" w:rsidR="00000000" w:rsidRPr="00000000">
              <w:rPr>
                <w:color w:val="000000"/>
                <w:rtl w:val="0"/>
              </w:rPr>
              <w:t xml:space="preserve">..................................................................................</w:t>
            </w:r>
          </w:p>
        </w:tc>
        <w:tc>
          <w:tcPr>
            <w:shd w:fill="ffffff" w:val="clear"/>
            <w:vAlign w:val="bottom"/>
          </w:tcPr>
          <w:p w:rsidR="00000000" w:rsidDel="00000000" w:rsidP="00000000" w:rsidRDefault="00000000" w:rsidRPr="00000000" w14:paraId="00000073">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10</w:t>
            </w:r>
          </w:p>
        </w:tc>
      </w:tr>
      <w:tr>
        <w:trPr>
          <w:cantSplit w:val="0"/>
          <w:trHeight w:val="62" w:hRule="atLeast"/>
          <w:tblHeader w:val="0"/>
        </w:trPr>
        <w:tc>
          <w:tcPr>
            <w:shd w:fill="ffffff"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jc w:val="left"/>
              <w:rPr>
                <w:color w:val="000000"/>
              </w:rPr>
            </w:pPr>
            <w:r w:rsidDel="00000000" w:rsidR="00000000" w:rsidRPr="00000000">
              <w:rPr>
                <w:rFonts w:ascii="Liberation Serif" w:cs="Liberation Serif" w:eastAsia="Liberation Serif" w:hAnsi="Liberation Serif"/>
                <w:color w:val="000000"/>
                <w:rtl w:val="0"/>
              </w:rPr>
              <w:t xml:space="preserve">4.3</w:t>
            </w:r>
            <w:r w:rsidDel="00000000" w:rsidR="00000000" w:rsidRPr="00000000">
              <w:rPr>
                <w:rtl w:val="0"/>
              </w:rPr>
            </w:r>
          </w:p>
        </w:tc>
        <w:tc>
          <w:tcPr>
            <w:shd w:fill="ffffff"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ATIVIDADE 3 - </w:t>
            </w:r>
            <w:r w:rsidDel="00000000" w:rsidR="00000000" w:rsidRPr="00000000">
              <w:rPr>
                <w:color w:val="ff0000"/>
                <w:rtl w:val="0"/>
              </w:rPr>
              <w:t xml:space="preserve">XXXXX</w:t>
            </w:r>
            <w:r w:rsidDel="00000000" w:rsidR="00000000" w:rsidRPr="00000000">
              <w:rPr>
                <w:color w:val="000000"/>
                <w:rtl w:val="0"/>
              </w:rPr>
              <w:t xml:space="preserve">..................................................................................</w:t>
            </w:r>
          </w:p>
        </w:tc>
        <w:tc>
          <w:tcPr>
            <w:shd w:fill="ffffff" w:val="clear"/>
            <w:vAlign w:val="bottom"/>
          </w:tcPr>
          <w:p w:rsidR="00000000" w:rsidDel="00000000" w:rsidP="00000000" w:rsidRDefault="00000000" w:rsidRPr="00000000" w14:paraId="00000076">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10</w:t>
            </w:r>
          </w:p>
        </w:tc>
      </w:tr>
      <w:tr>
        <w:trPr>
          <w:cantSplit w:val="0"/>
          <w:trHeight w:val="62" w:hRule="atLeast"/>
          <w:tblHeader w:val="0"/>
        </w:trPr>
        <w:tc>
          <w:tcPr>
            <w:shd w:fill="ffffff"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ind w:hanging="2"/>
              <w:jc w:val="left"/>
              <w:rPr>
                <w:color w:val="000000"/>
              </w:rPr>
            </w:pPr>
            <w:r w:rsidDel="00000000" w:rsidR="00000000" w:rsidRPr="00000000">
              <w:rPr>
                <w:rFonts w:ascii="Liberation Serif" w:cs="Liberation Serif" w:eastAsia="Liberation Serif" w:hAnsi="Liberation Serif"/>
                <w:color w:val="000000"/>
                <w:rtl w:val="0"/>
              </w:rPr>
              <w:t xml:space="preserve">4.4</w:t>
            </w:r>
            <w:r w:rsidDel="00000000" w:rsidR="00000000" w:rsidRPr="00000000">
              <w:rPr>
                <w:rtl w:val="0"/>
              </w:rPr>
            </w:r>
          </w:p>
        </w:tc>
        <w:tc>
          <w:tcPr>
            <w:shd w:fill="ffffff"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ind w:hanging="2"/>
              <w:jc w:val="left"/>
              <w:rPr>
                <w:color w:val="000000"/>
              </w:rPr>
            </w:pPr>
            <w:r w:rsidDel="00000000" w:rsidR="00000000" w:rsidRPr="00000000">
              <w:rPr>
                <w:color w:val="000000"/>
                <w:rtl w:val="0"/>
              </w:rPr>
              <w:t xml:space="preserve">PROPOSTAS DE INTERVENÇÃO..................................................................</w:t>
            </w:r>
          </w:p>
        </w:tc>
        <w:tc>
          <w:tcPr>
            <w:shd w:fill="ffffff" w:val="clear"/>
            <w:vAlign w:val="bottom"/>
          </w:tcPr>
          <w:p w:rsidR="00000000" w:rsidDel="00000000" w:rsidP="00000000" w:rsidRDefault="00000000" w:rsidRPr="00000000" w14:paraId="00000079">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10</w:t>
            </w:r>
          </w:p>
        </w:tc>
      </w:tr>
      <w:tr>
        <w:trPr>
          <w:cantSplit w:val="0"/>
          <w:trHeight w:val="62" w:hRule="atLeast"/>
          <w:tblHeader w:val="0"/>
        </w:trPr>
        <w:tc>
          <w:tcPr>
            <w:shd w:fill="ffffff"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CONSIDERAÇÕES FINAIS </w:t>
            </w:r>
            <w:r w:rsidDel="00000000" w:rsidR="00000000" w:rsidRPr="00000000">
              <w:rPr>
                <w:color w:val="000000"/>
                <w:rtl w:val="0"/>
              </w:rPr>
              <w:t xml:space="preserve">..........................................................................</w:t>
            </w:r>
          </w:p>
        </w:tc>
        <w:tc>
          <w:tcPr>
            <w:shd w:fill="ffffff" w:val="clear"/>
            <w:vAlign w:val="bottom"/>
          </w:tcPr>
          <w:p w:rsidR="00000000" w:rsidDel="00000000" w:rsidP="00000000" w:rsidRDefault="00000000" w:rsidRPr="00000000" w14:paraId="0000007C">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12</w:t>
            </w:r>
          </w:p>
        </w:tc>
      </w:tr>
      <w:tr>
        <w:trPr>
          <w:cantSplit w:val="0"/>
          <w:trHeight w:val="62" w:hRule="atLeast"/>
          <w:tblHeader w:val="0"/>
        </w:trPr>
        <w:tc>
          <w:tcPr>
            <w:shd w:fill="ffffff"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ind w:hanging="2"/>
              <w:jc w:val="left"/>
              <w:rPr>
                <w:color w:val="000000"/>
              </w:rPr>
            </w:pPr>
            <w:r w:rsidDel="00000000" w:rsidR="00000000" w:rsidRPr="00000000">
              <w:rPr>
                <w:rtl w:val="0"/>
              </w:rPr>
            </w:r>
          </w:p>
        </w:tc>
        <w:tc>
          <w:tcPr>
            <w:shd w:fill="ffffff"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ind w:hanging="2"/>
              <w:jc w:val="left"/>
              <w:rPr>
                <w:color w:val="000000"/>
              </w:rPr>
            </w:pPr>
            <w:r w:rsidDel="00000000" w:rsidR="00000000" w:rsidRPr="00000000">
              <w:rPr>
                <w:b w:val="1"/>
                <w:color w:val="000000"/>
                <w:rtl w:val="0"/>
              </w:rPr>
              <w:t xml:space="preserve">REFERÊNCIAS</w:t>
            </w:r>
            <w:r w:rsidDel="00000000" w:rsidR="00000000" w:rsidRPr="00000000">
              <w:rPr>
                <w:color w:val="000000"/>
                <w:rtl w:val="0"/>
              </w:rPr>
              <w:t xml:space="preserve"> ...............................................................................................</w:t>
            </w:r>
          </w:p>
        </w:tc>
        <w:tc>
          <w:tcPr>
            <w:shd w:fill="ffffff" w:val="clear"/>
            <w:vAlign w:val="bottom"/>
          </w:tcPr>
          <w:p w:rsidR="00000000" w:rsidDel="00000000" w:rsidP="00000000" w:rsidRDefault="00000000" w:rsidRPr="00000000" w14:paraId="0000007F">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13</w:t>
            </w:r>
          </w:p>
        </w:tc>
      </w:tr>
      <w:tr>
        <w:trPr>
          <w:cantSplit w:val="0"/>
          <w:trHeight w:val="62" w:hRule="atLeast"/>
          <w:tblHeader w:val="0"/>
        </w:trPr>
        <w:tc>
          <w:tcPr>
            <w:shd w:fill="ffffff"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ind w:hanging="2"/>
              <w:jc w:val="left"/>
              <w:rPr>
                <w:color w:val="000000"/>
              </w:rPr>
            </w:pPr>
            <w:r w:rsidDel="00000000" w:rsidR="00000000" w:rsidRPr="00000000">
              <w:rPr>
                <w:rtl w:val="0"/>
              </w:rPr>
            </w:r>
          </w:p>
        </w:tc>
        <w:tc>
          <w:tcPr>
            <w:shd w:fill="ffffff"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ff0000"/>
                <w:rtl w:val="0"/>
              </w:rPr>
              <w:t xml:space="preserve">APÊNDICE A – CASO EXISTA </w:t>
            </w:r>
            <w:r w:rsidDel="00000000" w:rsidR="00000000" w:rsidRPr="00000000">
              <w:rPr>
                <w:color w:val="000000"/>
                <w:rtl w:val="0"/>
              </w:rPr>
              <w:t xml:space="preserve">....................................................................</w:t>
            </w:r>
          </w:p>
        </w:tc>
        <w:tc>
          <w:tcPr>
            <w:shd w:fill="ffffff" w:val="clear"/>
            <w:vAlign w:val="bottom"/>
          </w:tcPr>
          <w:p w:rsidR="00000000" w:rsidDel="00000000" w:rsidP="00000000" w:rsidRDefault="00000000" w:rsidRPr="00000000" w14:paraId="00000082">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14</w:t>
            </w:r>
          </w:p>
        </w:tc>
      </w:tr>
      <w:tr>
        <w:trPr>
          <w:cantSplit w:val="0"/>
          <w:trHeight w:val="62" w:hRule="atLeast"/>
          <w:tblHeader w:val="0"/>
        </w:trPr>
        <w:tc>
          <w:tcPr>
            <w:shd w:fill="ffffff"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ind w:hanging="2"/>
              <w:jc w:val="left"/>
              <w:rPr>
                <w:color w:val="000000"/>
              </w:rPr>
            </w:pPr>
            <w:r w:rsidDel="00000000" w:rsidR="00000000" w:rsidRPr="00000000">
              <w:rPr>
                <w:rtl w:val="0"/>
              </w:rPr>
            </w:r>
          </w:p>
        </w:tc>
        <w:tc>
          <w:tcPr>
            <w:shd w:fill="ffffff"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ff0000"/>
                <w:rtl w:val="0"/>
              </w:rPr>
              <w:t xml:space="preserve">ANEXO A – CASO EXISTA </w:t>
            </w:r>
            <w:r w:rsidDel="00000000" w:rsidR="00000000" w:rsidRPr="00000000">
              <w:rPr>
                <w:color w:val="000000"/>
                <w:rtl w:val="0"/>
              </w:rPr>
              <w:t xml:space="preserve">...........................................................................</w:t>
            </w:r>
          </w:p>
        </w:tc>
        <w:tc>
          <w:tcPr>
            <w:shd w:fill="ffffff" w:val="clear"/>
            <w:vAlign w:val="bottom"/>
          </w:tcPr>
          <w:p w:rsidR="00000000" w:rsidDel="00000000" w:rsidP="00000000" w:rsidRDefault="00000000" w:rsidRPr="00000000" w14:paraId="00000085">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16</w:t>
            </w:r>
          </w:p>
        </w:tc>
      </w:tr>
      <w:tr>
        <w:trPr>
          <w:cantSplit w:val="0"/>
          <w:trHeight w:val="331" w:hRule="atLeast"/>
          <w:tblHeader w:val="0"/>
        </w:trPr>
        <w:tc>
          <w:tcPr>
            <w:shd w:fill="ffffff"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ind w:hanging="2"/>
              <w:jc w:val="left"/>
              <w:rPr>
                <w:color w:val="000000"/>
              </w:rPr>
            </w:pPr>
            <w:r w:rsidDel="00000000" w:rsidR="00000000" w:rsidRPr="00000000">
              <w:rPr>
                <w:rtl w:val="0"/>
              </w:rPr>
            </w:r>
          </w:p>
        </w:tc>
        <w:tc>
          <w:tcPr>
            <w:shd w:fill="ffffff" w:val="clear"/>
          </w:tcPr>
          <w:p w:rsidR="00000000" w:rsidDel="00000000" w:rsidP="00000000" w:rsidRDefault="00000000" w:rsidRPr="00000000" w14:paraId="00000087">
            <w:pPr>
              <w:ind w:hanging="2"/>
              <w:jc w:val="left"/>
              <w:rPr>
                <w:b w:val="1"/>
              </w:rPr>
            </w:pPr>
            <w:r w:rsidDel="00000000" w:rsidR="00000000" w:rsidRPr="00000000">
              <w:rPr>
                <w:b w:val="1"/>
                <w:rtl w:val="0"/>
              </w:rPr>
              <w:t xml:space="preserve">FORMULÁRIO DE IDENTIFICAÇÃO </w:t>
            </w:r>
            <w:r w:rsidDel="00000000" w:rsidR="00000000" w:rsidRPr="00000000">
              <w:rPr>
                <w:rtl w:val="0"/>
              </w:rPr>
              <w:t xml:space="preserve">.......................................................</w:t>
            </w:r>
            <w:r w:rsidDel="00000000" w:rsidR="00000000" w:rsidRPr="00000000">
              <w:rPr>
                <w:rtl w:val="0"/>
              </w:rPr>
            </w:r>
          </w:p>
        </w:tc>
        <w:tc>
          <w:tcPr>
            <w:shd w:fill="ffffff"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ind w:left="-52" w:hanging="2.0000000000000018"/>
              <w:jc w:val="left"/>
              <w:rPr>
                <w:color w:val="000000"/>
              </w:rPr>
            </w:pPr>
            <w:r w:rsidDel="00000000" w:rsidR="00000000" w:rsidRPr="00000000">
              <w:rPr>
                <w:color w:val="000000"/>
                <w:rtl w:val="0"/>
              </w:rPr>
              <w:t xml:space="preserve">17</w:t>
            </w:r>
          </w:p>
        </w:tc>
      </w:tr>
    </w:tbl>
    <w:p w:rsidR="00000000" w:rsidDel="00000000" w:rsidP="00000000" w:rsidRDefault="00000000" w:rsidRPr="00000000" w14:paraId="00000089">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color w:val="ff0000"/>
        </w:rPr>
      </w:pPr>
      <w:r w:rsidDel="00000000" w:rsidR="00000000" w:rsidRPr="00000000">
        <w:rPr>
          <w:color w:val="ff0000"/>
          <w:rtl w:val="0"/>
        </w:rPr>
        <w:t xml:space="preserve">Observação: padronizar estes destaques tipográficos nas seções, no sumário e no texto.</w:t>
      </w:r>
    </w:p>
    <w:p w:rsidR="00000000" w:rsidDel="00000000" w:rsidP="00000000" w:rsidRDefault="00000000" w:rsidRPr="00000000" w14:paraId="0000008B">
      <w:pPr>
        <w:pBdr>
          <w:top w:space="0" w:sz="0" w:val="nil"/>
          <w:left w:space="0" w:sz="0" w:val="nil"/>
          <w:bottom w:space="0" w:sz="0" w:val="nil"/>
          <w:right w:space="0" w:sz="0" w:val="nil"/>
          <w:between w:space="0" w:sz="0" w:val="nil"/>
        </w:pBdr>
        <w:rPr>
          <w:b w:val="1"/>
        </w:rPr>
        <w:sectPr>
          <w:headerReference r:id="rId7" w:type="default"/>
          <w:pgSz w:h="16838" w:w="11906" w:orient="portrait"/>
          <w:pgMar w:bottom="1134" w:top="1701" w:left="1701" w:right="1134" w:header="709" w:footer="709"/>
          <w:pgNumType w:start="1"/>
        </w:sect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1 </w:t>
      </w:r>
      <w:commentRangeStart w:id="0"/>
      <w:r w:rsidDel="00000000" w:rsidR="00000000" w:rsidRPr="00000000">
        <w:rPr>
          <w:b w:val="1"/>
          <w:rtl w:val="0"/>
        </w:rPr>
        <w:t xml:space="preserve">INTRODUÇÃO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E">
      <w:pPr>
        <w:ind w:firstLine="720"/>
        <w:rPr/>
      </w:pPr>
      <w:r w:rsidDel="00000000" w:rsidR="00000000" w:rsidRPr="00000000">
        <w:rPr>
          <w:color w:val="ff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08F">
      <w:pPr>
        <w:rPr>
          <w:color w:val="ff0000"/>
        </w:rPr>
      </w:pPr>
      <w:r w:rsidDel="00000000" w:rsidR="00000000" w:rsidRPr="00000000">
        <w:rPr>
          <w:rtl w:val="0"/>
        </w:rPr>
      </w:r>
    </w:p>
    <w:p w:rsidR="00000000" w:rsidDel="00000000" w:rsidP="00000000" w:rsidRDefault="00000000" w:rsidRPr="00000000" w14:paraId="00000090">
      <w:pPr>
        <w:rPr>
          <w:color w:val="ff0000"/>
        </w:rPr>
      </w:pPr>
      <w:r w:rsidDel="00000000" w:rsidR="00000000" w:rsidRPr="00000000">
        <w:rPr>
          <w:color w:val="ff0000"/>
          <w:rtl w:val="0"/>
        </w:rPr>
        <w:t xml:space="preserve">Observação: não usar capítulo e sim seção para se referir as divisões do trabalho.</w:t>
      </w:r>
    </w:p>
    <w:p w:rsidR="00000000" w:rsidDel="00000000" w:rsidP="00000000" w:rsidRDefault="00000000" w:rsidRPr="00000000" w14:paraId="00000091">
      <w:pPr>
        <w:ind w:firstLine="708"/>
        <w:rPr/>
      </w:pPr>
      <w:r w:rsidDel="00000000" w:rsidR="00000000" w:rsidRPr="00000000">
        <w:rPr>
          <w:rtl w:val="0"/>
        </w:rPr>
      </w:r>
    </w:p>
    <w:p w:rsidR="00000000" w:rsidDel="00000000" w:rsidP="00000000" w:rsidRDefault="00000000" w:rsidRPr="00000000" w14:paraId="00000092">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color w:val="000000"/>
          <w:rtl w:val="0"/>
        </w:rPr>
        <w:t xml:space="preserve">2 </w:t>
      </w:r>
      <w:r w:rsidDel="00000000" w:rsidR="00000000" w:rsidRPr="00000000">
        <w:rPr>
          <w:b w:val="1"/>
          <w:rtl w:val="0"/>
        </w:rPr>
        <w:t xml:space="preserve">CARACTERIZAÇÃO DA ORGANIZAÇÃO</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ind w:firstLine="720"/>
        <w:rPr/>
      </w:pPr>
      <w:r w:rsidDel="00000000" w:rsidR="00000000" w:rsidRPr="00000000">
        <w:rPr>
          <w:color w:val="ff0000"/>
          <w:rtl w:val="0"/>
        </w:rPr>
        <w:t xml:space="preserve">Texto texto texto texto texto texto texto texto texto texto texto texto texto </w:t>
      </w:r>
      <w:commentRangeStart w:id="1"/>
      <w:r w:rsidDel="00000000" w:rsidR="00000000" w:rsidRPr="00000000">
        <w:rPr>
          <w:color w:val="ff0000"/>
          <w:rtl w:val="0"/>
        </w:rPr>
        <w:t xml:space="preserve">texto texto </w:t>
      </w:r>
      <w:commentRangeEnd w:id="1"/>
      <w:r w:rsidDel="00000000" w:rsidR="00000000" w:rsidRPr="00000000">
        <w:commentReference w:id="1"/>
      </w:r>
      <w:r w:rsidDel="00000000" w:rsidR="00000000" w:rsidRPr="00000000">
        <w:rPr>
          <w:color w:val="ff0000"/>
          <w:rtl w:val="0"/>
        </w:rPr>
        <w:t xml:space="preserve">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bookmarkStart w:colFirst="0" w:colLast="0" w:name="_wmzcuercs4ox" w:id="2"/>
      <w:bookmarkEnd w:id="2"/>
      <w:r w:rsidDel="00000000" w:rsidR="00000000" w:rsidRPr="00000000">
        <w:rPr>
          <w:rtl w:val="0"/>
        </w:rPr>
        <w:t xml:space="preserve">2.1 </w:t>
      </w:r>
      <w:commentRangeStart w:id="2"/>
      <w:r w:rsidDel="00000000" w:rsidR="00000000" w:rsidRPr="00000000">
        <w:rPr>
          <w:rtl w:val="0"/>
        </w:rPr>
        <w:t xml:space="preserve">DADOS GERAIS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2"/>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6"/>
        <w:gridCol w:w="5445"/>
        <w:tblGridChange w:id="0">
          <w:tblGrid>
            <w:gridCol w:w="3616"/>
            <w:gridCol w:w="5445"/>
          </w:tblGrid>
        </w:tblGridChange>
      </w:tblGrid>
      <w:tr>
        <w:trPr>
          <w:cantSplit w:val="0"/>
          <w:tblHeader w:val="0"/>
        </w:trPr>
        <w:tc>
          <w:tcPr/>
          <w:p w:rsidR="00000000" w:rsidDel="00000000" w:rsidP="00000000" w:rsidRDefault="00000000" w:rsidRPr="00000000" w14:paraId="00000099">
            <w:pPr>
              <w:rPr/>
            </w:pPr>
            <w:r w:rsidDel="00000000" w:rsidR="00000000" w:rsidRPr="00000000">
              <w:rPr>
                <w:rtl w:val="0"/>
              </w:rPr>
              <w:t xml:space="preserve">Razão social</w:t>
            </w:r>
          </w:p>
        </w:tc>
        <w:tc>
          <w:tcPr/>
          <w:p w:rsidR="00000000" w:rsidDel="00000000" w:rsidP="00000000" w:rsidRDefault="00000000" w:rsidRPr="00000000" w14:paraId="0000009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B">
            <w:pPr>
              <w:rPr/>
            </w:pPr>
            <w:r w:rsidDel="00000000" w:rsidR="00000000" w:rsidRPr="00000000">
              <w:rPr>
                <w:rtl w:val="0"/>
              </w:rPr>
              <w:t xml:space="preserve">Nome fantasia</w:t>
            </w:r>
          </w:p>
        </w:tc>
        <w:tc>
          <w:tcPr/>
          <w:p w:rsidR="00000000" w:rsidDel="00000000" w:rsidP="00000000" w:rsidRDefault="00000000" w:rsidRPr="00000000" w14:paraId="0000009C">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D">
            <w:pPr>
              <w:rPr/>
            </w:pPr>
            <w:r w:rsidDel="00000000" w:rsidR="00000000" w:rsidRPr="00000000">
              <w:rPr>
                <w:rtl w:val="0"/>
              </w:rPr>
              <w:t xml:space="preserve">Endereço</w:t>
            </w:r>
          </w:p>
        </w:tc>
        <w:tc>
          <w:tcPr/>
          <w:p w:rsidR="00000000" w:rsidDel="00000000" w:rsidP="00000000" w:rsidRDefault="00000000" w:rsidRPr="00000000" w14:paraId="0000009E">
            <w:pPr>
              <w:rPr/>
            </w:pPr>
            <w:r w:rsidDel="00000000" w:rsidR="00000000" w:rsidRPr="00000000">
              <w:rPr>
                <w:rtl w:val="0"/>
              </w:rPr>
            </w:r>
          </w:p>
        </w:tc>
      </w:tr>
      <w:tr>
        <w:trPr>
          <w:cantSplit w:val="0"/>
          <w:tblHeader w:val="0"/>
        </w:trPr>
        <w:tc>
          <w:tcPr/>
          <w:p w:rsidR="00000000" w:rsidDel="00000000" w:rsidP="00000000" w:rsidRDefault="00000000" w:rsidRPr="00000000" w14:paraId="0000009F">
            <w:pPr>
              <w:rPr/>
            </w:pPr>
            <w:r w:rsidDel="00000000" w:rsidR="00000000" w:rsidRPr="00000000">
              <w:rPr>
                <w:rtl w:val="0"/>
              </w:rPr>
              <w:t xml:space="preserve">Área geográfica de atuação</w:t>
            </w:r>
          </w:p>
        </w:tc>
        <w:tc>
          <w:tcPr/>
          <w:p w:rsidR="00000000" w:rsidDel="00000000" w:rsidP="00000000" w:rsidRDefault="00000000" w:rsidRPr="00000000" w14:paraId="000000A0">
            <w:pPr>
              <w:rPr/>
            </w:pPr>
            <w:r w:rsidDel="00000000" w:rsidR="00000000" w:rsidRPr="00000000">
              <w:rPr>
                <w:rtl w:val="0"/>
              </w:rPr>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Produtos e serviços oferecidos</w:t>
            </w:r>
          </w:p>
        </w:tc>
        <w:tc>
          <w:tcPr/>
          <w:p w:rsidR="00000000" w:rsidDel="00000000" w:rsidP="00000000" w:rsidRDefault="00000000" w:rsidRPr="00000000" w14:paraId="000000A2">
            <w:pPr>
              <w:rPr/>
            </w:pPr>
            <w:r w:rsidDel="00000000" w:rsidR="00000000" w:rsidRPr="00000000">
              <w:rPr>
                <w:rtl w:val="0"/>
              </w:rPr>
            </w:r>
          </w:p>
        </w:tc>
      </w:tr>
      <w:tr>
        <w:trPr>
          <w:cantSplit w:val="0"/>
          <w:tblHeader w:val="0"/>
        </w:trPr>
        <w:tc>
          <w:tcPr/>
          <w:p w:rsidR="00000000" w:rsidDel="00000000" w:rsidP="00000000" w:rsidRDefault="00000000" w:rsidRPr="00000000" w14:paraId="000000A3">
            <w:pPr>
              <w:rPr/>
            </w:pPr>
            <w:r w:rsidDel="00000000" w:rsidR="00000000" w:rsidRPr="00000000">
              <w:rPr>
                <w:rtl w:val="0"/>
              </w:rPr>
              <w:t xml:space="preserve">Quantidade de colaboradores</w:t>
            </w:r>
          </w:p>
        </w:tc>
        <w:tc>
          <w:tcPr/>
          <w:p w:rsidR="00000000" w:rsidDel="00000000" w:rsidP="00000000" w:rsidRDefault="00000000" w:rsidRPr="00000000" w14:paraId="000000A4">
            <w:pPr>
              <w:rPr/>
            </w:pPr>
            <w:r w:rsidDel="00000000" w:rsidR="00000000" w:rsidRPr="00000000">
              <w:rPr>
                <w:rtl w:val="0"/>
              </w:rPr>
            </w:r>
          </w:p>
        </w:tc>
      </w:tr>
      <w:tr>
        <w:trPr>
          <w:cantSplit w:val="0"/>
          <w:trHeight w:val="2398" w:hRule="atLeast"/>
          <w:tblHeader w:val="0"/>
        </w:trPr>
        <w:tc>
          <w:tcPr>
            <w:gridSpan w:val="2"/>
          </w:tcPr>
          <w:p w:rsidR="00000000" w:rsidDel="00000000" w:rsidP="00000000" w:rsidRDefault="00000000" w:rsidRPr="00000000" w14:paraId="000000A5">
            <w:pPr>
              <w:rPr/>
            </w:pPr>
            <w:r w:rsidDel="00000000" w:rsidR="00000000" w:rsidRPr="00000000">
              <w:rPr>
                <w:rtl w:val="0"/>
              </w:rPr>
              <w:t xml:space="preserve">Logomarca </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bookmarkStart w:colFirst="0" w:colLast="0" w:name="_hrtu9fkvtdw4" w:id="3"/>
      <w:bookmarkEnd w:id="3"/>
      <w:r w:rsidDel="00000000" w:rsidR="00000000" w:rsidRPr="00000000">
        <w:rPr>
          <w:rtl w:val="0"/>
        </w:rPr>
        <w:t xml:space="preserve">2.2 </w:t>
      </w:r>
      <w:commentRangeStart w:id="3"/>
      <w:r w:rsidDel="00000000" w:rsidR="00000000" w:rsidRPr="00000000">
        <w:rPr>
          <w:rtl w:val="0"/>
        </w:rPr>
        <w:t xml:space="preserve">EVOLUÇÃO HISTÓRICA DA ORGANIZAÇÃO</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A9">
      <w:pPr>
        <w:ind w:firstLine="709"/>
        <w:rPr>
          <w:color w:val="000000"/>
        </w:rPr>
      </w:pPr>
      <w:r w:rsidDel="00000000" w:rsidR="00000000" w:rsidRPr="00000000">
        <w:rPr>
          <w:rtl w:val="0"/>
        </w:rPr>
      </w:r>
    </w:p>
    <w:p w:rsidR="00000000" w:rsidDel="00000000" w:rsidP="00000000" w:rsidRDefault="00000000" w:rsidRPr="00000000" w14:paraId="000000AA">
      <w:pPr>
        <w:ind w:firstLine="709"/>
        <w:rPr/>
      </w:pPr>
      <w:r w:rsidDel="00000000" w:rsidR="00000000" w:rsidRPr="00000000">
        <w:rPr>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AB">
      <w:pPr>
        <w:ind w:firstLine="709"/>
        <w:rPr/>
      </w:pPr>
      <w:r w:rsidDel="00000000" w:rsidR="00000000" w:rsidRPr="00000000">
        <w:rPr>
          <w:rtl w:val="0"/>
        </w:rPr>
      </w:r>
    </w:p>
    <w:p w:rsidR="00000000" w:rsidDel="00000000" w:rsidP="00000000" w:rsidRDefault="00000000" w:rsidRPr="00000000" w14:paraId="000000AC">
      <w:pPr>
        <w:rPr/>
      </w:pPr>
      <w:bookmarkStart w:colFirst="0" w:colLast="0" w:name="_b05nm8muh3fi" w:id="4"/>
      <w:bookmarkEnd w:id="4"/>
      <w:r w:rsidDel="00000000" w:rsidR="00000000" w:rsidRPr="00000000">
        <w:rPr>
          <w:rtl w:val="0"/>
        </w:rPr>
        <w:t xml:space="preserve">2.3 </w:t>
      </w:r>
      <w:commentRangeStart w:id="4"/>
      <w:r w:rsidDel="00000000" w:rsidR="00000000" w:rsidRPr="00000000">
        <w:rPr>
          <w:rtl w:val="0"/>
        </w:rPr>
        <w:t xml:space="preserve">IDENTIDADE E ESTRUTURA ORGANIZACIONAL</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ind w:firstLine="709"/>
        <w:rPr/>
      </w:pPr>
      <w:r w:rsidDel="00000000" w:rsidR="00000000" w:rsidRPr="00000000">
        <w:rPr>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rsidR="00000000" w:rsidDel="00000000" w:rsidP="00000000" w:rsidRDefault="00000000" w:rsidRPr="00000000" w14:paraId="000000AF">
      <w:pPr>
        <w:ind w:firstLine="709"/>
        <w:rPr>
          <w:color w:val="ff0000"/>
        </w:rPr>
      </w:pPr>
      <w:r w:rsidDel="00000000" w:rsidR="00000000" w:rsidRPr="00000000">
        <w:rPr>
          <w:color w:val="ff0000"/>
          <w:rtl w:val="0"/>
        </w:rPr>
        <w:t xml:space="preserve">Caso for utilizar ilustrações seguir modelo da Biblioteca Central a seguir ilustrado:</w:t>
      </w:r>
    </w:p>
    <w:p w:rsidR="00000000" w:rsidDel="00000000" w:rsidP="00000000" w:rsidRDefault="00000000" w:rsidRPr="00000000" w14:paraId="000000B0">
      <w:pPr>
        <w:ind w:firstLine="709"/>
        <w:rPr>
          <w:color w:val="ff0000"/>
        </w:rPr>
      </w:pPr>
      <w:r w:rsidDel="00000000" w:rsidR="00000000" w:rsidRPr="00000000">
        <w:rPr>
          <w:rtl w:val="0"/>
        </w:rPr>
      </w:r>
    </w:p>
    <w:p w:rsidR="00000000" w:rsidDel="00000000" w:rsidP="00000000" w:rsidRDefault="00000000" w:rsidRPr="00000000" w14:paraId="000000B1">
      <w:pPr>
        <w:ind w:firstLine="709"/>
        <w:rPr/>
      </w:pPr>
      <w:r w:rsidDel="00000000" w:rsidR="00000000" w:rsidRPr="00000000">
        <w:rPr>
          <w:rtl w:val="0"/>
        </w:rPr>
        <w:t xml:space="preserve">Gráfico 1 – Atendimento mensal na Seção de Informação e Referência</w:t>
      </w:r>
    </w:p>
    <w:p w:rsidR="00000000" w:rsidDel="00000000" w:rsidP="00000000" w:rsidRDefault="00000000" w:rsidRPr="00000000" w14:paraId="000000B2">
      <w:pPr>
        <w:ind w:firstLine="709"/>
        <w:rPr>
          <w:sz w:val="20"/>
          <w:szCs w:val="20"/>
        </w:rPr>
      </w:pPr>
      <w:r w:rsidDel="00000000" w:rsidR="00000000" w:rsidRPr="00000000">
        <w:rPr/>
        <w:drawing>
          <wp:inline distB="0" distT="0" distL="114300" distR="114300">
            <wp:extent cx="4762530" cy="24384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76253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ind w:firstLine="709"/>
        <w:rPr>
          <w:sz w:val="22"/>
          <w:szCs w:val="22"/>
        </w:rPr>
      </w:pPr>
      <w:r w:rsidDel="00000000" w:rsidR="00000000" w:rsidRPr="00000000">
        <w:rPr>
          <w:sz w:val="22"/>
          <w:szCs w:val="22"/>
          <w:rtl w:val="0"/>
        </w:rPr>
        <w:t xml:space="preserve">Fonte: Elaboração própria em 2018.</w:t>
      </w:r>
    </w:p>
    <w:p w:rsidR="00000000" w:rsidDel="00000000" w:rsidP="00000000" w:rsidRDefault="00000000" w:rsidRPr="00000000" w14:paraId="000000B4">
      <w:pPr>
        <w:ind w:firstLine="709"/>
        <w:rPr/>
      </w:pPr>
      <w:r w:rsidDel="00000000" w:rsidR="00000000" w:rsidRPr="00000000">
        <w:rPr>
          <w:rtl w:val="0"/>
        </w:rPr>
      </w:r>
    </w:p>
    <w:p w:rsidR="00000000" w:rsidDel="00000000" w:rsidP="00000000" w:rsidRDefault="00000000" w:rsidRPr="00000000" w14:paraId="000000B5">
      <w:pPr>
        <w:ind w:firstLine="709"/>
        <w:rPr/>
      </w:pPr>
      <w:r w:rsidDel="00000000" w:rsidR="00000000" w:rsidRPr="00000000">
        <w:rPr>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B6">
      <w:pPr>
        <w:ind w:firstLine="709"/>
        <w:rPr/>
      </w:pPr>
      <w:r w:rsidDel="00000000" w:rsidR="00000000" w:rsidRPr="00000000">
        <w:rPr>
          <w:rtl w:val="0"/>
        </w:rPr>
        <w:t xml:space="preserve">Nas ilustrações elaboradas pelo autor do trabalho, indicar da seguinte forma: </w:t>
      </w:r>
    </w:p>
    <w:p w:rsidR="00000000" w:rsidDel="00000000" w:rsidP="00000000" w:rsidRDefault="00000000" w:rsidRPr="00000000" w14:paraId="000000B7">
      <w:pPr>
        <w:ind w:firstLine="709"/>
        <w:rPr/>
      </w:pPr>
      <w:r w:rsidDel="00000000" w:rsidR="00000000" w:rsidRPr="00000000">
        <w:rPr>
          <w:rtl w:val="0"/>
        </w:rPr>
        <w:t xml:space="preserve">Fonte: Elaboração própria em 2021.  </w:t>
      </w:r>
    </w:p>
    <w:p w:rsidR="00000000" w:rsidDel="00000000" w:rsidP="00000000" w:rsidRDefault="00000000" w:rsidRPr="00000000" w14:paraId="000000B8">
      <w:pPr>
        <w:ind w:firstLine="709"/>
        <w:rPr>
          <w:color w:val="ff0000"/>
        </w:rPr>
      </w:pPr>
      <w:r w:rsidDel="00000000" w:rsidR="00000000" w:rsidRPr="00000000">
        <w:rPr>
          <w:color w:val="ff0000"/>
          <w:rtl w:val="0"/>
        </w:rPr>
        <w:t xml:space="preserve">Observação 1: fazer uso de ilustrações e tabelas editáveis, ou seja, não usar </w:t>
      </w:r>
      <w:r w:rsidDel="00000000" w:rsidR="00000000" w:rsidRPr="00000000">
        <w:rPr>
          <w:i w:val="1"/>
          <w:color w:val="ff0000"/>
          <w:rtl w:val="0"/>
        </w:rPr>
        <w:t xml:space="preserve">print</w:t>
      </w:r>
      <w:r w:rsidDel="00000000" w:rsidR="00000000" w:rsidRPr="00000000">
        <w:rPr>
          <w:color w:val="ff0000"/>
          <w:rtl w:val="0"/>
        </w:rPr>
        <w:t xml:space="preserve">.</w:t>
      </w:r>
    </w:p>
    <w:p w:rsidR="00000000" w:rsidDel="00000000" w:rsidP="00000000" w:rsidRDefault="00000000" w:rsidRPr="00000000" w14:paraId="000000B9">
      <w:pPr>
        <w:ind w:firstLine="709"/>
        <w:rPr>
          <w:color w:val="ff0000"/>
        </w:rPr>
      </w:pPr>
      <w:r w:rsidDel="00000000" w:rsidR="00000000" w:rsidRPr="00000000">
        <w:rPr>
          <w:color w:val="ff0000"/>
          <w:rtl w:val="0"/>
        </w:rPr>
        <w:t xml:space="preserve">Observação 2: a diferença de quadro para tabela é que o quadro não possui dados estatísticos e a tabela sim.</w:t>
      </w:r>
    </w:p>
    <w:p w:rsidR="00000000" w:rsidDel="00000000" w:rsidP="00000000" w:rsidRDefault="00000000" w:rsidRPr="00000000" w14:paraId="000000BA">
      <w:pPr>
        <w:ind w:firstLine="709"/>
        <w:rPr>
          <w:color w:val="ff0000"/>
        </w:rPr>
      </w:pPr>
      <w:r w:rsidDel="00000000" w:rsidR="00000000" w:rsidRPr="00000000">
        <w:rPr>
          <w:color w:val="ff0000"/>
          <w:rtl w:val="0"/>
        </w:rPr>
        <w:t xml:space="preserve">Observação 3: alinhar a identificação e a fonte da ilustração e da tabela à esquerda dessas.</w:t>
      </w:r>
    </w:p>
    <w:p w:rsidR="00000000" w:rsidDel="00000000" w:rsidP="00000000" w:rsidRDefault="00000000" w:rsidRPr="00000000" w14:paraId="000000BB">
      <w:pPr>
        <w:ind w:firstLine="709"/>
        <w:rPr>
          <w:color w:val="ff0000"/>
        </w:rPr>
      </w:pPr>
      <w:r w:rsidDel="00000000" w:rsidR="00000000" w:rsidRPr="00000000">
        <w:rPr>
          <w:color w:val="ff0000"/>
          <w:rtl w:val="0"/>
        </w:rPr>
        <w:t xml:space="preserve">Para quebra de ilustrações ou tabelas ver Quadro 1.</w:t>
      </w:r>
    </w:p>
    <w:p w:rsidR="00000000" w:rsidDel="00000000" w:rsidP="00000000" w:rsidRDefault="00000000" w:rsidRPr="00000000" w14:paraId="000000BC">
      <w:pPr>
        <w:rPr>
          <w:sz w:val="22"/>
          <w:szCs w:val="22"/>
        </w:rPr>
      </w:pPr>
      <w:r w:rsidDel="00000000" w:rsidR="00000000" w:rsidRPr="00000000">
        <w:rPr>
          <w:rtl w:val="0"/>
        </w:rPr>
      </w:r>
    </w:p>
    <w:p w:rsidR="00000000" w:rsidDel="00000000" w:rsidP="00000000" w:rsidRDefault="00000000" w:rsidRPr="00000000" w14:paraId="000000BD">
      <w:pPr>
        <w:rPr>
          <w:color w:val="000000"/>
        </w:rPr>
      </w:pPr>
      <w:r w:rsidDel="00000000" w:rsidR="00000000" w:rsidRPr="00000000">
        <w:rPr>
          <w:color w:val="000000"/>
          <w:rtl w:val="0"/>
        </w:rPr>
        <w:t xml:space="preserve">Quadro 1 – U</w:t>
      </w:r>
      <w:r w:rsidDel="00000000" w:rsidR="00000000" w:rsidRPr="00000000">
        <w:rPr>
          <w:rtl w:val="0"/>
        </w:rPr>
        <w:t xml:space="preserve">m recorte dos l</w:t>
      </w:r>
      <w:r w:rsidDel="00000000" w:rsidR="00000000" w:rsidRPr="00000000">
        <w:rPr>
          <w:color w:val="000000"/>
          <w:rtl w:val="0"/>
        </w:rPr>
        <w:t xml:space="preserve">ivros mais emprestados </w:t>
      </w:r>
      <w:r w:rsidDel="00000000" w:rsidR="00000000" w:rsidRPr="00000000">
        <w:rPr>
          <w:rtl w:val="0"/>
        </w:rPr>
        <w:t xml:space="preserve">em</w:t>
      </w:r>
      <w:r w:rsidDel="00000000" w:rsidR="00000000" w:rsidRPr="00000000">
        <w:rPr>
          <w:color w:val="000000"/>
          <w:rtl w:val="0"/>
        </w:rPr>
        <w:t xml:space="preserve"> 201</w:t>
      </w:r>
      <w:r w:rsidDel="00000000" w:rsidR="00000000" w:rsidRPr="00000000">
        <w:rPr>
          <w:rtl w:val="0"/>
        </w:rPr>
        <w:t xml:space="preserve">9</w:t>
      </w:r>
      <w:r w:rsidDel="00000000" w:rsidR="00000000" w:rsidRPr="00000000">
        <w:rPr>
          <w:color w:val="000000"/>
          <w:rtl w:val="0"/>
        </w:rPr>
        <w:t xml:space="preserve"> na BCSF</w:t>
      </w:r>
    </w:p>
    <w:p w:rsidR="00000000" w:rsidDel="00000000" w:rsidP="00000000" w:rsidRDefault="00000000" w:rsidRPr="00000000" w14:paraId="000000BE">
      <w:pPr>
        <w:ind w:firstLine="284"/>
        <w:jc w:val="right"/>
        <w:rPr>
          <w:color w:val="000000"/>
        </w:rPr>
      </w:pPr>
      <w:r w:rsidDel="00000000" w:rsidR="00000000" w:rsidRPr="00000000">
        <w:rPr>
          <w:color w:val="000000"/>
          <w:rtl w:val="0"/>
        </w:rPr>
        <w:t xml:space="preserve">(continua)</w:t>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12"/>
        <w:gridCol w:w="1860"/>
        <w:tblGridChange w:id="0">
          <w:tblGrid>
            <w:gridCol w:w="7212"/>
            <w:gridCol w:w="1860"/>
          </w:tblGrid>
        </w:tblGridChange>
      </w:tblGrid>
      <w:tr>
        <w:trPr>
          <w:cantSplit w:val="0"/>
          <w:trHeight w:val="593" w:hRule="atLeast"/>
          <w:tblHeader w:val="0"/>
        </w:trPr>
        <w:tc>
          <w:tcPr>
            <w:shd w:fill="c5e0b3" w:val="clea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ind w:left="2" w:hanging="2"/>
              <w:jc w:val="center"/>
              <w:rPr>
                <w:color w:val="000000"/>
              </w:rPr>
            </w:pPr>
            <w:r w:rsidDel="00000000" w:rsidR="00000000" w:rsidRPr="00000000">
              <w:rPr>
                <w:b w:val="1"/>
                <w:color w:val="000000"/>
                <w:rtl w:val="0"/>
              </w:rPr>
              <w:t xml:space="preserve">TÍTULO</w:t>
            </w:r>
            <w:r w:rsidDel="00000000" w:rsidR="00000000" w:rsidRPr="00000000">
              <w:rPr>
                <w:rtl w:val="0"/>
              </w:rPr>
            </w:r>
          </w:p>
        </w:tc>
        <w:tc>
          <w:tcPr>
            <w:shd w:fill="c5e0b3" w:val="clear"/>
            <w:vAlign w:val="center"/>
          </w:tcPr>
          <w:p w:rsidR="00000000" w:rsidDel="00000000" w:rsidP="00000000" w:rsidRDefault="00000000" w:rsidRPr="00000000" w14:paraId="000000C0">
            <w:pPr>
              <w:ind w:left="2" w:hanging="2"/>
              <w:jc w:val="center"/>
              <w:rPr/>
            </w:pPr>
            <w:r w:rsidDel="00000000" w:rsidR="00000000" w:rsidRPr="00000000">
              <w:rPr>
                <w:b w:val="1"/>
                <w:rtl w:val="0"/>
              </w:rPr>
              <w:t xml:space="preserve">QUANTIDADE</w:t>
            </w:r>
            <w:r w:rsidDel="00000000" w:rsidR="00000000" w:rsidRPr="00000000">
              <w:rPr>
                <w:rtl w:val="0"/>
              </w:rPr>
            </w:r>
          </w:p>
        </w:tc>
      </w:tr>
      <w:tr>
        <w:trPr>
          <w:cantSplit w:val="0"/>
          <w:trHeight w:val="426" w:hRule="atLeast"/>
          <w:tblHeader w:val="0"/>
        </w:trPr>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ind w:left="2" w:hanging="2"/>
              <w:rPr>
                <w:color w:val="000000"/>
              </w:rPr>
            </w:pPr>
            <w:r w:rsidDel="00000000" w:rsidR="00000000" w:rsidRPr="00000000">
              <w:rPr>
                <w:color w:val="000000"/>
                <w:rtl w:val="0"/>
              </w:rPr>
              <w:t xml:space="preserve">Fundamentos de </w:t>
            </w:r>
            <w:r w:rsidDel="00000000" w:rsidR="00000000" w:rsidRPr="00000000">
              <w:rPr>
                <w:rtl w:val="0"/>
              </w:rPr>
              <w:t xml:space="preserve">engenharia de petróleo</w:t>
            </w:r>
            <w:r w:rsidDel="00000000" w:rsidR="00000000" w:rsidRPr="00000000">
              <w:rPr>
                <w:rtl w:val="0"/>
              </w:rPr>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ind w:left="2" w:hanging="2"/>
              <w:jc w:val="center"/>
              <w:rPr>
                <w:color w:val="000000"/>
              </w:rPr>
            </w:pPr>
            <w:r w:rsidDel="00000000" w:rsidR="00000000" w:rsidRPr="00000000">
              <w:rPr>
                <w:rtl w:val="0"/>
              </w:rPr>
              <w:t xml:space="preserve">187</w:t>
            </w: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2" w:hanging="2"/>
              <w:rPr>
                <w:color w:val="000000"/>
              </w:rPr>
            </w:pPr>
            <w:r w:rsidDel="00000000" w:rsidR="00000000" w:rsidRPr="00000000">
              <w:rPr>
                <w:color w:val="000000"/>
                <w:rtl w:val="0"/>
              </w:rPr>
              <w:t xml:space="preserve">Fundamento de f</w:t>
            </w:r>
            <w:r w:rsidDel="00000000" w:rsidR="00000000" w:rsidRPr="00000000">
              <w:rPr>
                <w:rtl w:val="0"/>
              </w:rPr>
              <w:t xml:space="preserve">ísica – Mecânica</w:t>
            </w:r>
            <w:r w:rsidDel="00000000" w:rsidR="00000000" w:rsidRPr="00000000">
              <w:rPr>
                <w:rtl w:val="0"/>
              </w:rPr>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ind w:left="2" w:hanging="2"/>
              <w:jc w:val="center"/>
              <w:rPr>
                <w:color w:val="000000"/>
              </w:rPr>
            </w:pPr>
            <w:r w:rsidDel="00000000" w:rsidR="00000000" w:rsidRPr="00000000">
              <w:rPr>
                <w:rtl w:val="0"/>
              </w:rPr>
              <w:t xml:space="preserve">181</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C5">
            <w:pPr>
              <w:rPr>
                <w:color w:val="000000"/>
              </w:rPr>
            </w:pPr>
            <w:r w:rsidDel="00000000" w:rsidR="00000000" w:rsidRPr="00000000">
              <w:rPr>
                <w:color w:val="000000"/>
                <w:rtl w:val="0"/>
              </w:rPr>
              <w:t xml:space="preserve">Quadro 1 – U</w:t>
            </w:r>
            <w:r w:rsidDel="00000000" w:rsidR="00000000" w:rsidRPr="00000000">
              <w:rPr>
                <w:rtl w:val="0"/>
              </w:rPr>
              <w:t xml:space="preserve">m recorte dos l</w:t>
            </w:r>
            <w:r w:rsidDel="00000000" w:rsidR="00000000" w:rsidRPr="00000000">
              <w:rPr>
                <w:color w:val="000000"/>
                <w:rtl w:val="0"/>
              </w:rPr>
              <w:t xml:space="preserve">ivros mais emprestados </w:t>
            </w:r>
            <w:r w:rsidDel="00000000" w:rsidR="00000000" w:rsidRPr="00000000">
              <w:rPr>
                <w:rtl w:val="0"/>
              </w:rPr>
              <w:t xml:space="preserve">em</w:t>
            </w:r>
            <w:r w:rsidDel="00000000" w:rsidR="00000000" w:rsidRPr="00000000">
              <w:rPr>
                <w:color w:val="000000"/>
                <w:rtl w:val="0"/>
              </w:rPr>
              <w:t xml:space="preserve"> 201</w:t>
            </w:r>
            <w:r w:rsidDel="00000000" w:rsidR="00000000" w:rsidRPr="00000000">
              <w:rPr>
                <w:rtl w:val="0"/>
              </w:rPr>
              <w:t xml:space="preserve">9</w:t>
            </w:r>
            <w:r w:rsidDel="00000000" w:rsidR="00000000" w:rsidRPr="00000000">
              <w:rPr>
                <w:color w:val="000000"/>
                <w:rtl w:val="0"/>
              </w:rPr>
              <w:t xml:space="preserve"> na BCSF</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2" w:hanging="2"/>
              <w:jc w:val="right"/>
              <w:rPr/>
            </w:pPr>
            <w:r w:rsidDel="00000000" w:rsidR="00000000" w:rsidRPr="00000000">
              <w:rPr>
                <w:rtl w:val="0"/>
              </w:rPr>
              <w:t xml:space="preserve">(conclusão)</w:t>
            </w:r>
          </w:p>
        </w:tc>
      </w:tr>
      <w:tr>
        <w:trPr>
          <w:cantSplit w:val="0"/>
          <w:trHeight w:val="583" w:hRule="atLeast"/>
          <w:tblHeader w:val="0"/>
        </w:trPr>
        <w:tc>
          <w:tcPr>
            <w:tcBorders>
              <w:top w:color="000000" w:space="0" w:sz="4" w:val="single"/>
            </w:tcBorders>
            <w:shd w:fill="c5e0b3" w:val="cle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ind w:left="2" w:hanging="2"/>
              <w:jc w:val="center"/>
              <w:rPr>
                <w:color w:val="000000"/>
              </w:rPr>
            </w:pPr>
            <w:r w:rsidDel="00000000" w:rsidR="00000000" w:rsidRPr="00000000">
              <w:rPr>
                <w:b w:val="1"/>
                <w:color w:val="000000"/>
                <w:rtl w:val="0"/>
              </w:rPr>
              <w:t xml:space="preserve">TÍTULO</w:t>
            </w:r>
            <w:r w:rsidDel="00000000" w:rsidR="00000000" w:rsidRPr="00000000">
              <w:rPr>
                <w:rtl w:val="0"/>
              </w:rPr>
            </w:r>
          </w:p>
        </w:tc>
        <w:tc>
          <w:tcPr>
            <w:tcBorders>
              <w:top w:color="000000" w:space="0" w:sz="4" w:val="single"/>
            </w:tcBorders>
            <w:shd w:fill="c5e0b3" w:val="clear"/>
            <w:vAlign w:val="center"/>
          </w:tcPr>
          <w:p w:rsidR="00000000" w:rsidDel="00000000" w:rsidP="00000000" w:rsidRDefault="00000000" w:rsidRPr="00000000" w14:paraId="000000C9">
            <w:pPr>
              <w:ind w:left="2" w:hanging="2"/>
              <w:jc w:val="center"/>
              <w:rPr/>
            </w:pPr>
            <w:r w:rsidDel="00000000" w:rsidR="00000000" w:rsidRPr="00000000">
              <w:rPr>
                <w:b w:val="1"/>
                <w:rtl w:val="0"/>
              </w:rPr>
              <w:t xml:space="preserve">QUANTIDADE</w:t>
            </w: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ind w:left="2" w:hanging="2"/>
              <w:rPr>
                <w:color w:val="000000"/>
              </w:rPr>
            </w:pPr>
            <w:r w:rsidDel="00000000" w:rsidR="00000000" w:rsidRPr="00000000">
              <w:rPr>
                <w:rtl w:val="0"/>
              </w:rPr>
              <w:t xml:space="preserve">Inspeção predial – Check-up predial: guia da boa manutenção</w:t>
            </w:r>
            <w:r w:rsidDel="00000000" w:rsidR="00000000" w:rsidRPr="00000000">
              <w:rPr>
                <w:rtl w:val="0"/>
              </w:rPr>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ind w:left="2" w:hanging="2"/>
              <w:jc w:val="center"/>
              <w:rPr>
                <w:color w:val="000000"/>
              </w:rPr>
            </w:pPr>
            <w:r w:rsidDel="00000000" w:rsidR="00000000" w:rsidRPr="00000000">
              <w:rPr>
                <w:rtl w:val="0"/>
              </w:rPr>
              <w:t xml:space="preserve">110</w:t>
            </w:r>
            <w:r w:rsidDel="00000000" w:rsidR="00000000" w:rsidRPr="00000000">
              <w:rPr>
                <w:rtl w:val="0"/>
              </w:rPr>
            </w:r>
          </w:p>
        </w:tc>
      </w:tr>
      <w:tr>
        <w:trPr>
          <w:cantSplit w:val="0"/>
          <w:trHeight w:val="426" w:hRule="atLeast"/>
          <w:tblHeader w:val="0"/>
        </w:trPr>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ind w:left="2" w:hanging="2"/>
              <w:rPr/>
            </w:pPr>
            <w:r w:rsidDel="00000000" w:rsidR="00000000" w:rsidRPr="00000000">
              <w:rPr>
                <w:rtl w:val="0"/>
              </w:rPr>
              <w:t xml:space="preserve">Cálculo</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ind w:left="2" w:hanging="2"/>
              <w:jc w:val="center"/>
              <w:rPr/>
            </w:pPr>
            <w:r w:rsidDel="00000000" w:rsidR="00000000" w:rsidRPr="00000000">
              <w:rPr>
                <w:rtl w:val="0"/>
              </w:rPr>
              <w:t xml:space="preserve">104</w:t>
            </w:r>
          </w:p>
        </w:tc>
      </w:tr>
      <w:tr>
        <w:trPr>
          <w:cantSplit w:val="0"/>
          <w:trHeight w:val="408" w:hRule="atLeast"/>
          <w:tblHeader w:val="0"/>
        </w:trPr>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ind w:left="2" w:hanging="2"/>
              <w:rPr/>
            </w:pPr>
            <w:r w:rsidDel="00000000" w:rsidR="00000000" w:rsidRPr="00000000">
              <w:rPr>
                <w:rtl w:val="0"/>
              </w:rPr>
              <w:t xml:space="preserve">Cálculo A – Funções, limite, derivado e integração</w:t>
            </w:r>
          </w:p>
        </w:tc>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ind w:left="2" w:hanging="2"/>
              <w:jc w:val="center"/>
              <w:rPr/>
            </w:pPr>
            <w:r w:rsidDel="00000000" w:rsidR="00000000" w:rsidRPr="00000000">
              <w:rPr>
                <w:rtl w:val="0"/>
              </w:rPr>
              <w:t xml:space="preserve">97</w:t>
            </w:r>
          </w:p>
        </w:tc>
      </w:tr>
      <w:tr>
        <w:trPr>
          <w:cantSplit w:val="0"/>
          <w:trHeight w:val="408" w:hRule="atLeast"/>
          <w:tblHeader w:val="0"/>
        </w:trPr>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ind w:left="2" w:hanging="2"/>
              <w:rPr/>
            </w:pPr>
            <w:r w:rsidDel="00000000" w:rsidR="00000000" w:rsidRPr="00000000">
              <w:rPr>
                <w:rtl w:val="0"/>
              </w:rPr>
              <w:t xml:space="preserve">Estatística fácil</w:t>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ind w:left="2" w:hanging="2"/>
              <w:jc w:val="center"/>
              <w:rPr/>
            </w:pPr>
            <w:r w:rsidDel="00000000" w:rsidR="00000000" w:rsidRPr="00000000">
              <w:rPr>
                <w:rtl w:val="0"/>
              </w:rPr>
              <w:t xml:space="preserve">96</w:t>
            </w:r>
          </w:p>
        </w:tc>
      </w:tr>
      <w:tr>
        <w:trPr>
          <w:cantSplit w:val="0"/>
          <w:tblHeader w:val="0"/>
        </w:trPr>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ind w:left="2" w:hanging="2"/>
              <w:rPr/>
            </w:pPr>
            <w:r w:rsidDel="00000000" w:rsidR="00000000" w:rsidRPr="00000000">
              <w:rPr>
                <w:rtl w:val="0"/>
              </w:rPr>
              <w:t xml:space="preserve">Fundamentos de circuitos  elétricos</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left="2" w:hanging="2"/>
              <w:jc w:val="center"/>
              <w:rPr/>
            </w:pPr>
            <w:r w:rsidDel="00000000" w:rsidR="00000000" w:rsidRPr="00000000">
              <w:rPr>
                <w:rtl w:val="0"/>
              </w:rPr>
              <w:t xml:space="preserve">59</w:t>
            </w:r>
          </w:p>
        </w:tc>
      </w:tr>
      <w:tr>
        <w:trPr>
          <w:cantSplit w:val="0"/>
          <w:tblHeader w:val="0"/>
        </w:trPr>
        <w:tc>
          <w:tcPr>
            <w:vAlign w:val="center"/>
          </w:tcPr>
          <w:p w:rsidR="00000000" w:rsidDel="00000000" w:rsidP="00000000" w:rsidRDefault="00000000" w:rsidRPr="00000000" w14:paraId="000000D4">
            <w:pPr>
              <w:ind w:left="2" w:hanging="2"/>
              <w:rPr/>
            </w:pPr>
            <w:r w:rsidDel="00000000" w:rsidR="00000000" w:rsidRPr="00000000">
              <w:rPr>
                <w:rtl w:val="0"/>
              </w:rPr>
              <w:t xml:space="preserve">Curso básico de mecânica dos solos: com exercícios resolvidos em 16  aulas</w:t>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ind w:left="2" w:hanging="2"/>
              <w:jc w:val="center"/>
              <w:rPr/>
            </w:pPr>
            <w:r w:rsidDel="00000000" w:rsidR="00000000" w:rsidRPr="00000000">
              <w:rPr>
                <w:rtl w:val="0"/>
              </w:rPr>
              <w:t xml:space="preserve">57</w:t>
            </w:r>
          </w:p>
        </w:tc>
      </w:tr>
    </w:tbl>
    <w:p w:rsidR="00000000" w:rsidDel="00000000" w:rsidP="00000000" w:rsidRDefault="00000000" w:rsidRPr="00000000" w14:paraId="000000D6">
      <w:pPr>
        <w:rPr>
          <w:color w:val="000000"/>
        </w:rPr>
      </w:pPr>
      <w:r w:rsidDel="00000000" w:rsidR="00000000" w:rsidRPr="00000000">
        <w:rPr>
          <w:color w:val="000000"/>
          <w:rtl w:val="0"/>
        </w:rPr>
        <w:t xml:space="preserve">Fonte: </w:t>
      </w:r>
      <w:r w:rsidDel="00000000" w:rsidR="00000000" w:rsidRPr="00000000">
        <w:rPr>
          <w:rtl w:val="0"/>
        </w:rPr>
        <w:t xml:space="preserve">Adaptado do Sistema de Automação de Bibliotecas (2019)</w:t>
      </w:r>
      <w:r w:rsidDel="00000000" w:rsidR="00000000" w:rsidRPr="00000000">
        <w:rPr>
          <w:color w:val="000000"/>
          <w:rtl w:val="0"/>
        </w:rPr>
        <w:t xml:space="preserve">.</w:t>
      </w:r>
    </w:p>
    <w:p w:rsidR="00000000" w:rsidDel="00000000" w:rsidP="00000000" w:rsidRDefault="00000000" w:rsidRPr="00000000" w14:paraId="000000D7">
      <w:pPr>
        <w:rPr>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firstLine="709"/>
        <w:rPr>
          <w:color w:val="000000"/>
        </w:rPr>
      </w:pPr>
      <w:r w:rsidDel="00000000" w:rsidR="00000000" w:rsidRPr="00000000">
        <w:rPr>
          <w:color w:val="00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texttexto texto texto texto texto texto.</w:t>
      </w:r>
    </w:p>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DA">
      <w:pPr>
        <w:rPr/>
      </w:pPr>
      <w:r w:rsidDel="00000000" w:rsidR="00000000" w:rsidRPr="00000000">
        <w:br w:type="page"/>
      </w: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3 A PRÁTICA PROFISSIONAL</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firstLine="709"/>
        <w:rPr>
          <w:color w:val="ff0000"/>
        </w:rPr>
      </w:pPr>
      <w:r w:rsidDel="00000000" w:rsidR="00000000" w:rsidRPr="00000000">
        <w:rPr>
          <w:color w:val="ff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w:t>
      </w:r>
      <w:commentRangeStart w:id="5"/>
      <w:r w:rsidDel="00000000" w:rsidR="00000000" w:rsidRPr="00000000">
        <w:rPr>
          <w:color w:val="ff0000"/>
          <w:rtl w:val="0"/>
        </w:rPr>
        <w:t xml:space="preserve">texttexto texto texto </w:t>
      </w:r>
      <w:commentRangeEnd w:id="5"/>
      <w:r w:rsidDel="00000000" w:rsidR="00000000" w:rsidRPr="00000000">
        <w:commentReference w:id="5"/>
      </w:r>
      <w:r w:rsidDel="00000000" w:rsidR="00000000" w:rsidRPr="00000000">
        <w:rPr>
          <w:color w:val="ff0000"/>
          <w:rtl w:val="0"/>
        </w:rPr>
        <w:t xml:space="preserve">texto texto texto.</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bookmarkStart w:colFirst="0" w:colLast="0" w:name="_3265cw2yx4zl" w:id="5"/>
      <w:bookmarkEnd w:id="5"/>
      <w:r w:rsidDel="00000000" w:rsidR="00000000" w:rsidRPr="00000000">
        <w:rPr>
          <w:rtl w:val="0"/>
        </w:rPr>
        <w:t xml:space="preserve">3.1 CARACTERIZAÇÃO DA PRÁTICA PROFISSIONAL</w:t>
      </w:r>
    </w:p>
    <w:p w:rsidR="00000000" w:rsidDel="00000000" w:rsidP="00000000" w:rsidRDefault="00000000" w:rsidRPr="00000000" w14:paraId="000000E0">
      <w:pPr>
        <w:rPr/>
      </w:pPr>
      <w:r w:rsidDel="00000000" w:rsidR="00000000" w:rsidRPr="00000000">
        <w:rPr>
          <w:rtl w:val="0"/>
        </w:rPr>
      </w:r>
    </w:p>
    <w:tbl>
      <w:tblPr>
        <w:tblStyle w:val="Table4"/>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9"/>
        <w:gridCol w:w="5712"/>
        <w:tblGridChange w:id="0">
          <w:tblGrid>
            <w:gridCol w:w="3349"/>
            <w:gridCol w:w="5712"/>
          </w:tblGrid>
        </w:tblGridChange>
      </w:tblGrid>
      <w:tr>
        <w:trPr>
          <w:cantSplit w:val="0"/>
          <w:tblHeader w:val="0"/>
        </w:trPr>
        <w:tc>
          <w:tcPr/>
          <w:p w:rsidR="00000000" w:rsidDel="00000000" w:rsidP="00000000" w:rsidRDefault="00000000" w:rsidRPr="00000000" w14:paraId="000000E1">
            <w:pPr>
              <w:rPr>
                <w:b w:val="1"/>
              </w:rPr>
            </w:pPr>
            <w:r w:rsidDel="00000000" w:rsidR="00000000" w:rsidRPr="00000000">
              <w:rPr>
                <w:b w:val="1"/>
                <w:rtl w:val="0"/>
              </w:rPr>
              <w:t xml:space="preserve">Área de atuação</w:t>
            </w:r>
          </w:p>
        </w:tc>
        <w:tc>
          <w:tcPr/>
          <w:p w:rsidR="00000000" w:rsidDel="00000000" w:rsidP="00000000" w:rsidRDefault="00000000" w:rsidRPr="00000000" w14:paraId="000000E2">
            <w:pPr>
              <w:rPr/>
            </w:pPr>
            <w:r w:rsidDel="00000000" w:rsidR="00000000" w:rsidRPr="00000000">
              <w:rPr>
                <w:color w:val="ff0000"/>
                <w:rtl w:val="0"/>
              </w:rPr>
              <w:t xml:space="preserve">Finanças, marketing, gestão de pessoas, logística</w:t>
            </w:r>
            <w:r w:rsidDel="00000000" w:rsidR="00000000" w:rsidRPr="00000000">
              <w:rPr>
                <w:rtl w:val="0"/>
              </w:rPr>
            </w:r>
          </w:p>
        </w:tc>
      </w:tr>
      <w:tr>
        <w:trPr>
          <w:cantSplit w:val="0"/>
          <w:tblHeader w:val="0"/>
        </w:trPr>
        <w:tc>
          <w:tcPr/>
          <w:p w:rsidR="00000000" w:rsidDel="00000000" w:rsidP="00000000" w:rsidRDefault="00000000" w:rsidRPr="00000000" w14:paraId="000000E3">
            <w:pPr>
              <w:rPr>
                <w:b w:val="1"/>
              </w:rPr>
            </w:pPr>
            <w:r w:rsidDel="00000000" w:rsidR="00000000" w:rsidRPr="00000000">
              <w:rPr>
                <w:b w:val="1"/>
                <w:rtl w:val="0"/>
              </w:rPr>
              <w:t xml:space="preserve">Departamento/Setor</w:t>
            </w:r>
          </w:p>
        </w:tc>
        <w:tc>
          <w:tcPr/>
          <w:p w:rsidR="00000000" w:rsidDel="00000000" w:rsidP="00000000" w:rsidRDefault="00000000" w:rsidRPr="00000000" w14:paraId="000000E4">
            <w:pPr>
              <w:rPr/>
            </w:pPr>
            <w:r w:rsidDel="00000000" w:rsidR="00000000" w:rsidRPr="00000000">
              <w:rPr>
                <w:color w:val="ff0000"/>
                <w:rtl w:val="0"/>
              </w:rPr>
              <w:t xml:space="preserve">XXX</w:t>
            </w:r>
            <w:r w:rsidDel="00000000" w:rsidR="00000000" w:rsidRPr="00000000">
              <w:rPr>
                <w:rtl w:val="0"/>
              </w:rPr>
            </w:r>
          </w:p>
        </w:tc>
      </w:tr>
      <w:tr>
        <w:trPr>
          <w:cantSplit w:val="0"/>
          <w:tblHeader w:val="0"/>
        </w:trPr>
        <w:tc>
          <w:tcPr/>
          <w:p w:rsidR="00000000" w:rsidDel="00000000" w:rsidP="00000000" w:rsidRDefault="00000000" w:rsidRPr="00000000" w14:paraId="000000E5">
            <w:pPr>
              <w:rPr>
                <w:b w:val="1"/>
              </w:rPr>
            </w:pPr>
            <w:r w:rsidDel="00000000" w:rsidR="00000000" w:rsidRPr="00000000">
              <w:rPr>
                <w:b w:val="1"/>
                <w:rtl w:val="0"/>
              </w:rPr>
              <w:t xml:space="preserve">Período</w:t>
            </w:r>
          </w:p>
        </w:tc>
        <w:tc>
          <w:tcPr/>
          <w:p w:rsidR="00000000" w:rsidDel="00000000" w:rsidP="00000000" w:rsidRDefault="00000000" w:rsidRPr="00000000" w14:paraId="000000E6">
            <w:pPr>
              <w:rPr/>
            </w:pPr>
            <w:commentRangeStart w:id="6"/>
            <w:r w:rsidDel="00000000" w:rsidR="00000000" w:rsidRPr="00000000">
              <w:rPr>
                <w:color w:val="ff0000"/>
                <w:rtl w:val="0"/>
              </w:rPr>
              <w:t xml:space="preserve">De xxxx a xxx</w:t>
            </w:r>
            <w:commentRangeEnd w:id="6"/>
            <w:r w:rsidDel="00000000" w:rsidR="00000000" w:rsidRPr="00000000">
              <w:commentReference w:id="6"/>
            </w:r>
            <w:r w:rsidDel="00000000" w:rsidR="00000000" w:rsidRPr="00000000">
              <w:rPr>
                <w:rtl w:val="0"/>
              </w:rPr>
            </w:r>
          </w:p>
        </w:tc>
      </w:tr>
      <w:tr>
        <w:trPr>
          <w:cantSplit w:val="0"/>
          <w:tblHeader w:val="0"/>
        </w:trPr>
        <w:tc>
          <w:tcPr/>
          <w:p w:rsidR="00000000" w:rsidDel="00000000" w:rsidP="00000000" w:rsidRDefault="00000000" w:rsidRPr="00000000" w14:paraId="000000E7">
            <w:pPr>
              <w:rPr>
                <w:b w:val="1"/>
              </w:rPr>
            </w:pPr>
            <w:r w:rsidDel="00000000" w:rsidR="00000000" w:rsidRPr="00000000">
              <w:rPr>
                <w:b w:val="1"/>
                <w:rtl w:val="0"/>
              </w:rPr>
              <w:t xml:space="preserve">Carga horária</w:t>
            </w:r>
          </w:p>
        </w:tc>
        <w:tc>
          <w:tcPr/>
          <w:p w:rsidR="00000000" w:rsidDel="00000000" w:rsidP="00000000" w:rsidRDefault="00000000" w:rsidRPr="00000000" w14:paraId="000000E8">
            <w:pPr>
              <w:rPr/>
            </w:pPr>
            <w:r w:rsidDel="00000000" w:rsidR="00000000" w:rsidRPr="00000000">
              <w:rPr>
                <w:color w:val="ff0000"/>
                <w:rtl w:val="0"/>
              </w:rPr>
              <w:t xml:space="preserve">XX h (mínimo de 60h)</w:t>
            </w:r>
            <w:r w:rsidDel="00000000" w:rsidR="00000000" w:rsidRPr="00000000">
              <w:rPr>
                <w:rtl w:val="0"/>
              </w:rPr>
            </w:r>
          </w:p>
        </w:tc>
      </w:tr>
      <w:tr>
        <w:trPr>
          <w:cantSplit w:val="0"/>
          <w:tblHeader w:val="0"/>
        </w:trPr>
        <w:tc>
          <w:tcPr/>
          <w:p w:rsidR="00000000" w:rsidDel="00000000" w:rsidP="00000000" w:rsidRDefault="00000000" w:rsidRPr="00000000" w14:paraId="000000E9">
            <w:pPr>
              <w:rPr>
                <w:b w:val="1"/>
              </w:rPr>
            </w:pPr>
            <w:r w:rsidDel="00000000" w:rsidR="00000000" w:rsidRPr="00000000">
              <w:rPr>
                <w:b w:val="1"/>
                <w:rtl w:val="0"/>
              </w:rPr>
              <w:t xml:space="preserve">Orientador</w:t>
            </w:r>
          </w:p>
        </w:tc>
        <w:tc>
          <w:tcPr/>
          <w:p w:rsidR="00000000" w:rsidDel="00000000" w:rsidP="00000000" w:rsidRDefault="00000000" w:rsidRPr="00000000" w14:paraId="000000EA">
            <w:pPr>
              <w:rPr/>
            </w:pPr>
            <w:commentRangeStart w:id="7"/>
            <w:r w:rsidDel="00000000" w:rsidR="00000000" w:rsidRPr="00000000">
              <w:rPr>
                <w:color w:val="ff0000"/>
                <w:rtl w:val="0"/>
              </w:rPr>
              <w:t xml:space="preserve">Prof. Dr. Xxxxxx.</w:t>
            </w:r>
            <w:commentRangeEnd w:id="7"/>
            <w:r w:rsidDel="00000000" w:rsidR="00000000" w:rsidRPr="00000000">
              <w:commentReference w:id="7"/>
            </w:r>
            <w:r w:rsidDel="00000000" w:rsidR="00000000" w:rsidRPr="00000000">
              <w:rPr>
                <w:rtl w:val="0"/>
              </w:rPr>
            </w:r>
          </w:p>
        </w:tc>
      </w:tr>
    </w:tbl>
    <w:p w:rsidR="00000000" w:rsidDel="00000000" w:rsidP="00000000" w:rsidRDefault="00000000" w:rsidRPr="00000000" w14:paraId="000000EB">
      <w:pPr>
        <w:rPr/>
      </w:pPr>
      <w:bookmarkStart w:colFirst="0" w:colLast="0" w:name="_sp9iul4c0s1v" w:id="6"/>
      <w:bookmarkEnd w:id="6"/>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3.2 </w:t>
      </w:r>
      <w:commentRangeStart w:id="8"/>
      <w:r w:rsidDel="00000000" w:rsidR="00000000" w:rsidRPr="00000000">
        <w:rPr>
          <w:rtl w:val="0"/>
        </w:rPr>
        <w:t xml:space="preserve">JUSTIFICATIVA</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ind w:firstLine="709"/>
        <w:rPr/>
      </w:pPr>
      <w:r w:rsidDel="00000000" w:rsidR="00000000" w:rsidRPr="00000000">
        <w:rPr>
          <w:rtl w:val="0"/>
        </w:rPr>
        <w:t xml:space="preserve">As tabelas se diferenciam dos quadros por não apresentarem molduras laterais. Sua identificação deve vir na parte superior da tabela em tamanho 12, espaçamento simples, precedido por numeral arábico conforme sua sequência no texto, seguido por travessão e o seu respectivo título, centralizado e sem negrito. </w:t>
      </w:r>
    </w:p>
    <w:p w:rsidR="00000000" w:rsidDel="00000000" w:rsidP="00000000" w:rsidRDefault="00000000" w:rsidRPr="00000000" w14:paraId="000000EF">
      <w:pPr>
        <w:ind w:firstLine="709"/>
        <w:rPr>
          <w:color w:val="000000"/>
        </w:rPr>
      </w:pPr>
      <w:r w:rsidDel="00000000" w:rsidR="00000000" w:rsidRPr="00000000">
        <w:rPr>
          <w:color w:val="000000"/>
          <w:rtl w:val="0"/>
        </w:rPr>
        <w:t xml:space="preserve">A fonte deve vir na parte inferior da ilustração em tamanho menor, 10 ou 11.</w:t>
      </w:r>
    </w:p>
    <w:p w:rsidR="00000000" w:rsidDel="00000000" w:rsidP="00000000" w:rsidRDefault="00000000" w:rsidRPr="00000000" w14:paraId="000000F0">
      <w:pPr>
        <w:ind w:firstLine="709"/>
        <w:rPr/>
      </w:pPr>
      <w:r w:rsidDel="00000000" w:rsidR="00000000" w:rsidRPr="00000000">
        <w:rPr>
          <w:rtl w:val="0"/>
        </w:rPr>
      </w:r>
    </w:p>
    <w:p w:rsidR="00000000" w:rsidDel="00000000" w:rsidP="00000000" w:rsidRDefault="00000000" w:rsidRPr="00000000" w14:paraId="000000F1">
      <w:pPr>
        <w:ind w:left="1701" w:firstLine="0"/>
        <w:rPr/>
      </w:pPr>
      <w:r w:rsidDel="00000000" w:rsidR="00000000" w:rsidRPr="00000000">
        <w:rPr>
          <w:rtl w:val="0"/>
        </w:rPr>
        <w:t xml:space="preserve">Tabela 1 – Exportações no Brasil</w:t>
      </w:r>
    </w:p>
    <w:tbl>
      <w:tblPr>
        <w:tblStyle w:val="Table5"/>
        <w:tblW w:w="5762.0" w:type="dxa"/>
        <w:jc w:val="center"/>
        <w:tblLayout w:type="fixed"/>
        <w:tblLook w:val="0000"/>
      </w:tblPr>
      <w:tblGrid>
        <w:gridCol w:w="2881"/>
        <w:gridCol w:w="2881"/>
        <w:tblGridChange w:id="0">
          <w:tblGrid>
            <w:gridCol w:w="2881"/>
            <w:gridCol w:w="2881"/>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F2">
            <w:pPr>
              <w:jc w:val="center"/>
              <w:rPr>
                <w:b w:val="1"/>
                <w:sz w:val="20"/>
                <w:szCs w:val="20"/>
              </w:rPr>
            </w:pPr>
            <w:r w:rsidDel="00000000" w:rsidR="00000000" w:rsidRPr="00000000">
              <w:rPr>
                <w:b w:val="1"/>
                <w:sz w:val="20"/>
                <w:szCs w:val="20"/>
                <w:rtl w:val="0"/>
              </w:rPr>
              <w:t xml:space="preserve">Exportação</w:t>
            </w:r>
          </w:p>
        </w:tc>
        <w:tc>
          <w:tcPr>
            <w:tcBorders>
              <w:top w:color="000000" w:space="0" w:sz="4" w:val="single"/>
              <w:bottom w:color="000000" w:space="0" w:sz="4" w:val="single"/>
            </w:tcBorders>
            <w:vAlign w:val="center"/>
          </w:tcPr>
          <w:p w:rsidR="00000000" w:rsidDel="00000000" w:rsidP="00000000" w:rsidRDefault="00000000" w:rsidRPr="00000000" w14:paraId="000000F3">
            <w:pPr>
              <w:jc w:val="center"/>
              <w:rPr>
                <w:b w:val="1"/>
                <w:sz w:val="20"/>
                <w:szCs w:val="20"/>
              </w:rPr>
            </w:pPr>
            <w:r w:rsidDel="00000000" w:rsidR="00000000" w:rsidRPr="00000000">
              <w:rPr>
                <w:b w:val="1"/>
                <w:sz w:val="20"/>
                <w:szCs w:val="20"/>
                <w:rtl w:val="0"/>
              </w:rPr>
              <w:t xml:space="preserve">Brasil</w:t>
            </w:r>
          </w:p>
        </w:tc>
      </w:tr>
      <w:tr>
        <w:trPr>
          <w:cantSplit w:val="0"/>
          <w:tblHeader w:val="0"/>
        </w:trPr>
        <w:tc>
          <w:tcPr>
            <w:tcBorders>
              <w:top w:color="000000" w:space="0" w:sz="4" w:val="single"/>
            </w:tcBorders>
            <w:vAlign w:val="center"/>
          </w:tcPr>
          <w:p w:rsidR="00000000" w:rsidDel="00000000" w:rsidP="00000000" w:rsidRDefault="00000000" w:rsidRPr="00000000" w14:paraId="000000F4">
            <w:pPr>
              <w:jc w:val="center"/>
              <w:rPr>
                <w:sz w:val="20"/>
                <w:szCs w:val="20"/>
              </w:rPr>
            </w:pPr>
            <w:r w:rsidDel="00000000" w:rsidR="00000000" w:rsidRPr="00000000">
              <w:rPr>
                <w:sz w:val="20"/>
                <w:szCs w:val="20"/>
                <w:rtl w:val="0"/>
              </w:rPr>
              <w:t xml:space="preserve">Feijão</w:t>
            </w:r>
          </w:p>
        </w:tc>
        <w:tc>
          <w:tcPr>
            <w:tcBorders>
              <w:top w:color="000000" w:space="0" w:sz="4" w:val="single"/>
            </w:tcBorders>
            <w:vAlign w:val="center"/>
          </w:tcPr>
          <w:p w:rsidR="00000000" w:rsidDel="00000000" w:rsidP="00000000" w:rsidRDefault="00000000" w:rsidRPr="00000000" w14:paraId="000000F5">
            <w:pPr>
              <w:jc w:val="center"/>
              <w:rPr>
                <w:sz w:val="20"/>
                <w:szCs w:val="20"/>
              </w:rPr>
            </w:pPr>
            <w:r w:rsidDel="00000000" w:rsidR="00000000" w:rsidRPr="00000000">
              <w:rPr>
                <w:sz w:val="20"/>
                <w:szCs w:val="20"/>
                <w:rtl w:val="0"/>
              </w:rPr>
              <w:t xml:space="preserve">20%</w:t>
            </w:r>
          </w:p>
        </w:tc>
      </w:tr>
      <w:tr>
        <w:trPr>
          <w:cantSplit w:val="0"/>
          <w:tblHeader w:val="0"/>
        </w:trPr>
        <w:tc>
          <w:tcPr>
            <w:vAlign w:val="center"/>
          </w:tcPr>
          <w:p w:rsidR="00000000" w:rsidDel="00000000" w:rsidP="00000000" w:rsidRDefault="00000000" w:rsidRPr="00000000" w14:paraId="000000F6">
            <w:pPr>
              <w:jc w:val="center"/>
              <w:rPr>
                <w:sz w:val="20"/>
                <w:szCs w:val="20"/>
              </w:rPr>
            </w:pPr>
            <w:r w:rsidDel="00000000" w:rsidR="00000000" w:rsidRPr="00000000">
              <w:rPr>
                <w:sz w:val="20"/>
                <w:szCs w:val="20"/>
                <w:rtl w:val="0"/>
              </w:rPr>
              <w:t xml:space="preserve">Arroz</w:t>
            </w:r>
          </w:p>
        </w:tc>
        <w:tc>
          <w:tcPr>
            <w:vAlign w:val="center"/>
          </w:tcPr>
          <w:p w:rsidR="00000000" w:rsidDel="00000000" w:rsidP="00000000" w:rsidRDefault="00000000" w:rsidRPr="00000000" w14:paraId="000000F7">
            <w:pPr>
              <w:jc w:val="center"/>
              <w:rPr>
                <w:sz w:val="20"/>
                <w:szCs w:val="20"/>
              </w:rPr>
            </w:pPr>
            <w:r w:rsidDel="00000000" w:rsidR="00000000" w:rsidRPr="00000000">
              <w:rPr>
                <w:sz w:val="20"/>
                <w:szCs w:val="20"/>
                <w:rtl w:val="0"/>
              </w:rPr>
              <w:t xml:space="preserve">45%</w:t>
            </w:r>
          </w:p>
        </w:tc>
      </w:tr>
      <w:tr>
        <w:trPr>
          <w:cantSplit w:val="0"/>
          <w:tblHeader w:val="0"/>
        </w:trPr>
        <w:tc>
          <w:tcPr>
            <w:tcBorders>
              <w:bottom w:color="000000" w:space="0" w:sz="4" w:val="single"/>
            </w:tcBorders>
            <w:vAlign w:val="center"/>
          </w:tcPr>
          <w:p w:rsidR="00000000" w:rsidDel="00000000" w:rsidP="00000000" w:rsidRDefault="00000000" w:rsidRPr="00000000" w14:paraId="000000F8">
            <w:pPr>
              <w:jc w:val="center"/>
              <w:rPr>
                <w:sz w:val="20"/>
                <w:szCs w:val="20"/>
              </w:rPr>
            </w:pPr>
            <w:r w:rsidDel="00000000" w:rsidR="00000000" w:rsidRPr="00000000">
              <w:rPr>
                <w:sz w:val="20"/>
                <w:szCs w:val="20"/>
                <w:rtl w:val="0"/>
              </w:rPr>
              <w:t xml:space="preserve">Milho</w:t>
            </w:r>
          </w:p>
        </w:tc>
        <w:tc>
          <w:tcPr>
            <w:tcBorders>
              <w:bottom w:color="000000" w:space="0" w:sz="4" w:val="single"/>
            </w:tcBorders>
            <w:vAlign w:val="center"/>
          </w:tcPr>
          <w:p w:rsidR="00000000" w:rsidDel="00000000" w:rsidP="00000000" w:rsidRDefault="00000000" w:rsidRPr="00000000" w14:paraId="000000F9">
            <w:pPr>
              <w:jc w:val="center"/>
              <w:rPr>
                <w:sz w:val="20"/>
                <w:szCs w:val="20"/>
              </w:rPr>
            </w:pPr>
            <w:r w:rsidDel="00000000" w:rsidR="00000000" w:rsidRPr="00000000">
              <w:rPr>
                <w:sz w:val="20"/>
                <w:szCs w:val="20"/>
                <w:rtl w:val="0"/>
              </w:rPr>
              <w:t xml:space="preserve">52%</w:t>
            </w:r>
          </w:p>
        </w:tc>
      </w:tr>
    </w:tbl>
    <w:p w:rsidR="00000000" w:rsidDel="00000000" w:rsidP="00000000" w:rsidRDefault="00000000" w:rsidRPr="00000000" w14:paraId="000000FA">
      <w:pPr>
        <w:ind w:left="1701" w:firstLine="0"/>
        <w:rPr/>
      </w:pPr>
      <w:r w:rsidDel="00000000" w:rsidR="00000000" w:rsidRPr="00000000">
        <w:rPr>
          <w:rtl w:val="0"/>
        </w:rPr>
        <w:t xml:space="preserve">Fonte: Elaboração própria em 2018.</w:t>
      </w:r>
    </w:p>
    <w:p w:rsidR="00000000" w:rsidDel="00000000" w:rsidP="00000000" w:rsidRDefault="00000000" w:rsidRPr="00000000" w14:paraId="000000FB">
      <w:pPr>
        <w:keepNext w:val="1"/>
        <w:ind w:firstLine="709"/>
        <w:rPr/>
      </w:pPr>
      <w:r w:rsidDel="00000000" w:rsidR="00000000" w:rsidRPr="00000000">
        <w:rPr>
          <w:rtl w:val="0"/>
        </w:rPr>
      </w:r>
    </w:p>
    <w:p w:rsidR="00000000" w:rsidDel="00000000" w:rsidP="00000000" w:rsidRDefault="00000000" w:rsidRPr="00000000" w14:paraId="000000FC">
      <w:pPr>
        <w:keepNext w:val="1"/>
        <w:ind w:firstLine="709"/>
        <w:rPr/>
      </w:pPr>
      <w:r w:rsidDel="00000000" w:rsidR="00000000" w:rsidRPr="00000000">
        <w:br w:type="page"/>
      </w: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4 </w:t>
      </w:r>
      <w:commentRangeStart w:id="9"/>
      <w:r w:rsidDel="00000000" w:rsidR="00000000" w:rsidRPr="00000000">
        <w:rPr>
          <w:b w:val="1"/>
          <w:rtl w:val="0"/>
        </w:rPr>
        <w:t xml:space="preserve">DESCRIÇÃO DAS ATIVIDADES REALIZADAS</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FE">
      <w:pPr>
        <w:ind w:firstLine="720"/>
        <w:rPr>
          <w:highlight w:val="yellow"/>
        </w:rPr>
      </w:pPr>
      <w:r w:rsidDel="00000000" w:rsidR="00000000" w:rsidRPr="00000000">
        <w:rPr>
          <w:rtl w:val="0"/>
        </w:rPr>
      </w:r>
    </w:p>
    <w:p w:rsidR="00000000" w:rsidDel="00000000" w:rsidP="00000000" w:rsidRDefault="00000000" w:rsidRPr="00000000" w14:paraId="000000FF">
      <w:pPr>
        <w:ind w:firstLine="720"/>
        <w:rPr/>
      </w:pPr>
      <w:r w:rsidDel="00000000" w:rsidR="00000000" w:rsidRPr="00000000">
        <w:rPr>
          <w:color w:val="ff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100">
      <w:pPr>
        <w:ind w:firstLine="720"/>
        <w:rPr/>
      </w:pPr>
      <w:r w:rsidDel="00000000" w:rsidR="00000000" w:rsidRPr="00000000">
        <w:rPr>
          <w:rtl w:val="0"/>
        </w:rPr>
      </w:r>
    </w:p>
    <w:p w:rsidR="00000000" w:rsidDel="00000000" w:rsidP="00000000" w:rsidRDefault="00000000" w:rsidRPr="00000000" w14:paraId="00000101">
      <w:pPr>
        <w:rPr/>
      </w:pPr>
      <w:bookmarkStart w:colFirst="0" w:colLast="0" w:name="_9cxwmkd1uwjf" w:id="7"/>
      <w:bookmarkEnd w:id="7"/>
      <w:r w:rsidDel="00000000" w:rsidR="00000000" w:rsidRPr="00000000">
        <w:rPr>
          <w:rtl w:val="0"/>
        </w:rPr>
        <w:t xml:space="preserve">4.1 ATIVIDADE 1 – </w:t>
      </w:r>
      <w:commentRangeStart w:id="10"/>
      <w:r w:rsidDel="00000000" w:rsidR="00000000" w:rsidRPr="00000000">
        <w:rPr>
          <w:rtl w:val="0"/>
        </w:rPr>
        <w:t xml:space="preserve">XXXXXXXX</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ind w:firstLine="720"/>
        <w:rPr/>
      </w:pPr>
      <w:r w:rsidDel="00000000" w:rsidR="00000000" w:rsidRPr="00000000">
        <w:rPr>
          <w:color w:val="ff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bookmarkStart w:colFirst="0" w:colLast="0" w:name="_1l2hc8qy6jkf" w:id="8"/>
      <w:bookmarkEnd w:id="8"/>
      <w:r w:rsidDel="00000000" w:rsidR="00000000" w:rsidRPr="00000000">
        <w:rPr>
          <w:rtl w:val="0"/>
        </w:rPr>
        <w:t xml:space="preserve">4.2 ATIVIDADE 2 – XXXXXXXXX</w:t>
      </w:r>
    </w:p>
    <w:p w:rsidR="00000000" w:rsidDel="00000000" w:rsidP="00000000" w:rsidRDefault="00000000" w:rsidRPr="00000000" w14:paraId="00000106">
      <w:pPr>
        <w:rPr>
          <w:color w:val="000000"/>
        </w:rPr>
      </w:pPr>
      <w:r w:rsidDel="00000000" w:rsidR="00000000" w:rsidRPr="00000000">
        <w:rPr>
          <w:rtl w:val="0"/>
        </w:rPr>
      </w:r>
    </w:p>
    <w:p w:rsidR="00000000" w:rsidDel="00000000" w:rsidP="00000000" w:rsidRDefault="00000000" w:rsidRPr="00000000" w14:paraId="00000107">
      <w:pPr>
        <w:ind w:firstLine="720"/>
        <w:rPr/>
      </w:pPr>
      <w:r w:rsidDel="00000000" w:rsidR="00000000" w:rsidRPr="00000000">
        <w:rPr>
          <w:color w:val="ff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bookmarkStart w:colFirst="0" w:colLast="0" w:name="_lpkgyo5viplw" w:id="9"/>
      <w:bookmarkEnd w:id="9"/>
      <w:r w:rsidDel="00000000" w:rsidR="00000000" w:rsidRPr="00000000">
        <w:rPr>
          <w:rtl w:val="0"/>
        </w:rPr>
        <w:t xml:space="preserve">4.3 ATIVIDADE 3 – XXXXXXXX</w:t>
      </w:r>
    </w:p>
    <w:p w:rsidR="00000000" w:rsidDel="00000000" w:rsidP="00000000" w:rsidRDefault="00000000" w:rsidRPr="00000000" w14:paraId="0000010A">
      <w:pPr>
        <w:ind w:firstLine="720"/>
        <w:rPr>
          <w:color w:val="ff0000"/>
        </w:rPr>
      </w:pPr>
      <w:r w:rsidDel="00000000" w:rsidR="00000000" w:rsidRPr="00000000">
        <w:rPr>
          <w:rtl w:val="0"/>
        </w:rPr>
      </w:r>
    </w:p>
    <w:p w:rsidR="00000000" w:rsidDel="00000000" w:rsidP="00000000" w:rsidRDefault="00000000" w:rsidRPr="00000000" w14:paraId="0000010B">
      <w:pPr>
        <w:ind w:firstLine="720"/>
        <w:rPr/>
      </w:pPr>
      <w:r w:rsidDel="00000000" w:rsidR="00000000" w:rsidRPr="00000000">
        <w:rPr>
          <w:color w:val="ff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4.4 </w:t>
      </w:r>
      <w:commentRangeStart w:id="11"/>
      <w:r w:rsidDel="00000000" w:rsidR="00000000" w:rsidRPr="00000000">
        <w:rPr>
          <w:rtl w:val="0"/>
        </w:rPr>
        <w:t xml:space="preserve">PROPOSTAS DE INTERVENÇÃO </w:t>
      </w:r>
      <w:r w:rsidDel="00000000" w:rsidR="00000000" w:rsidRPr="00000000">
        <w:rPr>
          <w:color w:val="ff0000"/>
          <w:rtl w:val="0"/>
        </w:rPr>
        <w:t xml:space="preserve">(Se for o caso)</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ind w:firstLine="720"/>
        <w:rPr/>
      </w:pPr>
      <w:r w:rsidDel="00000000" w:rsidR="00000000" w:rsidRPr="00000000">
        <w:rPr>
          <w:color w:val="ff000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110">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11">
      <w:pPr>
        <w:rPr>
          <w:b w:val="1"/>
        </w:rPr>
      </w:pPr>
      <w:r w:rsidDel="00000000" w:rsidR="00000000" w:rsidRPr="00000000">
        <w:rPr>
          <w:b w:val="1"/>
          <w:color w:val="000000"/>
          <w:rtl w:val="0"/>
        </w:rPr>
        <w:t xml:space="preserve">5 </w:t>
      </w:r>
      <w:commentRangeStart w:id="12"/>
      <w:r w:rsidDel="00000000" w:rsidR="00000000" w:rsidRPr="00000000">
        <w:rPr>
          <w:b w:val="1"/>
          <w:rtl w:val="0"/>
        </w:rPr>
        <w:t xml:space="preserve">CONSIDERAÇÕES FINAIS</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ind w:firstLine="709"/>
        <w:rPr/>
      </w:pPr>
      <w:r w:rsidDel="00000000" w:rsidR="00000000" w:rsidRPr="00000000">
        <w:rPr>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14">
      <w:pPr>
        <w:ind w:firstLine="709"/>
        <w:rPr/>
      </w:pPr>
      <w:r w:rsidDel="00000000" w:rsidR="00000000" w:rsidRPr="00000000">
        <w:rPr>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15">
      <w:pPr>
        <w:ind w:firstLine="709"/>
        <w:rPr/>
      </w:pPr>
      <w:r w:rsidDel="00000000" w:rsidR="00000000" w:rsidRPr="00000000">
        <w:rPr>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16">
      <w:pPr>
        <w:ind w:firstLine="709"/>
        <w:rPr/>
      </w:pPr>
      <w:r w:rsidDel="00000000" w:rsidR="00000000" w:rsidRPr="00000000">
        <w:rPr>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17">
      <w:pPr>
        <w:ind w:firstLine="709"/>
        <w:rPr/>
      </w:pPr>
      <w:r w:rsidDel="00000000" w:rsidR="00000000" w:rsidRPr="00000000">
        <w:br w:type="page"/>
      </w:r>
      <w:r w:rsidDel="00000000" w:rsidR="00000000" w:rsidRPr="00000000">
        <w:rPr>
          <w:rtl w:val="0"/>
        </w:rPr>
      </w:r>
    </w:p>
    <w:p w:rsidR="00000000" w:rsidDel="00000000" w:rsidP="00000000" w:rsidRDefault="00000000" w:rsidRPr="00000000" w14:paraId="00000118">
      <w:pPr>
        <w:keepNext w:val="1"/>
        <w:pBdr>
          <w:top w:space="0" w:sz="0" w:val="nil"/>
          <w:left w:space="0" w:sz="0" w:val="nil"/>
          <w:bottom w:space="0" w:sz="0" w:val="nil"/>
          <w:right w:space="0" w:sz="0" w:val="nil"/>
          <w:between w:space="0" w:sz="0" w:val="nil"/>
        </w:pBdr>
        <w:ind w:left="-2" w:firstLine="2"/>
        <w:jc w:val="center"/>
        <w:rPr>
          <w:color w:val="000000"/>
        </w:rPr>
      </w:pPr>
      <w:r w:rsidDel="00000000" w:rsidR="00000000" w:rsidRPr="00000000">
        <w:rPr>
          <w:b w:val="1"/>
          <w:color w:val="000000"/>
          <w:rtl w:val="0"/>
        </w:rPr>
        <w:t xml:space="preserve">REFERÊNCIAS</w:t>
      </w:r>
      <w:r w:rsidDel="00000000" w:rsidR="00000000" w:rsidRPr="00000000">
        <w:rPr>
          <w:rtl w:val="0"/>
        </w:rPr>
      </w:r>
    </w:p>
    <w:p w:rsidR="00000000" w:rsidDel="00000000" w:rsidP="00000000" w:rsidRDefault="00000000" w:rsidRPr="00000000" w14:paraId="00000119">
      <w:pPr>
        <w:keepNext w:val="1"/>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1A">
      <w:pPr>
        <w:keepNext w:val="1"/>
        <w:spacing w:line="240" w:lineRule="auto"/>
        <w:ind w:hanging="2"/>
        <w:jc w:val="left"/>
        <w:rPr/>
      </w:pPr>
      <w:r w:rsidDel="00000000" w:rsidR="00000000" w:rsidRPr="00000000">
        <w:rPr>
          <w:smallCaps w:val="1"/>
          <w:rtl w:val="0"/>
        </w:rPr>
        <w:t xml:space="preserve">ASSOCIAÇÃO BRASILEIRA DE NORMAS TÉCNICAS. </w:t>
      </w:r>
      <w:r w:rsidDel="00000000" w:rsidR="00000000" w:rsidRPr="00000000">
        <w:rPr>
          <w:b w:val="1"/>
          <w:rtl w:val="0"/>
        </w:rPr>
        <w:t xml:space="preserve">NBR 6023</w:t>
      </w:r>
      <w:r w:rsidDel="00000000" w:rsidR="00000000" w:rsidRPr="00000000">
        <w:rPr>
          <w:rtl w:val="0"/>
        </w:rPr>
        <w:t xml:space="preserve">: informação e documentação: referências: elaboração. Rio de Janeiro: ABNT, 2018.</w:t>
      </w:r>
    </w:p>
    <w:p w:rsidR="00000000" w:rsidDel="00000000" w:rsidP="00000000" w:rsidRDefault="00000000" w:rsidRPr="00000000" w14:paraId="0000011B">
      <w:pPr>
        <w:keepNext w:val="1"/>
        <w:spacing w:line="240" w:lineRule="auto"/>
        <w:ind w:hanging="2"/>
        <w:jc w:val="left"/>
        <w:rPr/>
      </w:pPr>
      <w:r w:rsidDel="00000000" w:rsidR="00000000" w:rsidRPr="00000000">
        <w:rPr>
          <w:rtl w:val="0"/>
        </w:rPr>
      </w:r>
    </w:p>
    <w:p w:rsidR="00000000" w:rsidDel="00000000" w:rsidP="00000000" w:rsidRDefault="00000000" w:rsidRPr="00000000" w14:paraId="0000011C">
      <w:pPr>
        <w:keepNext w:val="1"/>
        <w:spacing w:line="240" w:lineRule="auto"/>
        <w:ind w:hanging="2"/>
        <w:jc w:val="left"/>
        <w:rPr/>
      </w:pPr>
      <w:r w:rsidDel="00000000" w:rsidR="00000000" w:rsidRPr="00000000">
        <w:rPr>
          <w:smallCaps w:val="1"/>
          <w:rtl w:val="0"/>
        </w:rPr>
        <w:t xml:space="preserve">ASSOCIAÇÃO BRASILEIRA DE NORMAS TÉCNICAS</w:t>
      </w:r>
      <w:r w:rsidDel="00000000" w:rsidR="00000000" w:rsidRPr="00000000">
        <w:rPr>
          <w:rtl w:val="0"/>
        </w:rPr>
        <w:t xml:space="preserve">. </w:t>
      </w:r>
      <w:r w:rsidDel="00000000" w:rsidR="00000000" w:rsidRPr="00000000">
        <w:rPr>
          <w:b w:val="1"/>
          <w:rtl w:val="0"/>
        </w:rPr>
        <w:t xml:space="preserve">NBR 6024</w:t>
      </w:r>
      <w:r w:rsidDel="00000000" w:rsidR="00000000" w:rsidRPr="00000000">
        <w:rPr>
          <w:rtl w:val="0"/>
        </w:rPr>
        <w:t xml:space="preserve">: informação e documentação: numeração progressiva das seções de um documento escrito: apresentação. Rio de Janeiro: ABNT, 2012.</w:t>
      </w:r>
    </w:p>
    <w:p w:rsidR="00000000" w:rsidDel="00000000" w:rsidP="00000000" w:rsidRDefault="00000000" w:rsidRPr="00000000" w14:paraId="0000011D">
      <w:pPr>
        <w:keepNext w:val="1"/>
        <w:spacing w:line="240" w:lineRule="auto"/>
        <w:ind w:hanging="2"/>
        <w:jc w:val="left"/>
        <w:rPr/>
      </w:pPr>
      <w:r w:rsidDel="00000000" w:rsidR="00000000" w:rsidRPr="00000000">
        <w:rPr>
          <w:rtl w:val="0"/>
        </w:rPr>
      </w:r>
    </w:p>
    <w:p w:rsidR="00000000" w:rsidDel="00000000" w:rsidP="00000000" w:rsidRDefault="00000000" w:rsidRPr="00000000" w14:paraId="0000011E">
      <w:pPr>
        <w:keepNext w:val="1"/>
        <w:spacing w:line="240" w:lineRule="auto"/>
        <w:ind w:hanging="2"/>
        <w:jc w:val="left"/>
        <w:rPr/>
      </w:pPr>
      <w:r w:rsidDel="00000000" w:rsidR="00000000" w:rsidRPr="00000000">
        <w:rPr>
          <w:smallCaps w:val="1"/>
          <w:rtl w:val="0"/>
        </w:rPr>
        <w:t xml:space="preserve">ASSOCIAÇÃO BRASILEIRA DE NORMAS TÉCNICAS</w:t>
      </w:r>
      <w:r w:rsidDel="00000000" w:rsidR="00000000" w:rsidRPr="00000000">
        <w:rPr>
          <w:rtl w:val="0"/>
        </w:rPr>
        <w:t xml:space="preserve">. </w:t>
      </w:r>
      <w:r w:rsidDel="00000000" w:rsidR="00000000" w:rsidRPr="00000000">
        <w:rPr>
          <w:b w:val="1"/>
          <w:rtl w:val="0"/>
        </w:rPr>
        <w:t xml:space="preserve">NBR 6027</w:t>
      </w:r>
      <w:r w:rsidDel="00000000" w:rsidR="00000000" w:rsidRPr="00000000">
        <w:rPr>
          <w:rtl w:val="0"/>
        </w:rPr>
        <w:t xml:space="preserve">: informação e documentação: sumário: apresentação. Rio de Janeiro: ABNT, 2003.</w:t>
      </w:r>
    </w:p>
    <w:p w:rsidR="00000000" w:rsidDel="00000000" w:rsidP="00000000" w:rsidRDefault="00000000" w:rsidRPr="00000000" w14:paraId="0000011F">
      <w:pPr>
        <w:keepNext w:val="1"/>
        <w:spacing w:line="240" w:lineRule="auto"/>
        <w:ind w:hanging="2"/>
        <w:jc w:val="left"/>
        <w:rPr/>
      </w:pPr>
      <w:r w:rsidDel="00000000" w:rsidR="00000000" w:rsidRPr="00000000">
        <w:rPr>
          <w:rtl w:val="0"/>
        </w:rPr>
      </w:r>
    </w:p>
    <w:p w:rsidR="00000000" w:rsidDel="00000000" w:rsidP="00000000" w:rsidRDefault="00000000" w:rsidRPr="00000000" w14:paraId="00000120">
      <w:pPr>
        <w:keepNext w:val="1"/>
        <w:spacing w:line="240" w:lineRule="auto"/>
        <w:ind w:hanging="2"/>
        <w:jc w:val="left"/>
        <w:rPr/>
      </w:pPr>
      <w:r w:rsidDel="00000000" w:rsidR="00000000" w:rsidRPr="00000000">
        <w:rPr>
          <w:smallCaps w:val="1"/>
          <w:rtl w:val="0"/>
        </w:rPr>
        <w:t xml:space="preserve">ASSOCIAÇÃO BRASILEIRA DE NORMAS TÉCNICAS</w:t>
      </w:r>
      <w:r w:rsidDel="00000000" w:rsidR="00000000" w:rsidRPr="00000000">
        <w:rPr>
          <w:rtl w:val="0"/>
        </w:rPr>
        <w:t xml:space="preserve">. </w:t>
      </w:r>
      <w:r w:rsidDel="00000000" w:rsidR="00000000" w:rsidRPr="00000000">
        <w:rPr>
          <w:b w:val="1"/>
          <w:smallCaps w:val="1"/>
          <w:rtl w:val="0"/>
        </w:rPr>
        <w:t xml:space="preserve">NBR 6028</w:t>
      </w:r>
      <w:r w:rsidDel="00000000" w:rsidR="00000000" w:rsidRPr="00000000">
        <w:rPr>
          <w:smallCaps w:val="1"/>
          <w:rtl w:val="0"/>
        </w:rPr>
        <w:t xml:space="preserve">: </w:t>
      </w:r>
      <w:r w:rsidDel="00000000" w:rsidR="00000000" w:rsidRPr="00000000">
        <w:rPr>
          <w:rtl w:val="0"/>
        </w:rPr>
        <w:t xml:space="preserve">informação e documentação: resumo: apresentação. Rio de Janeiro: ABNT, 2012.</w:t>
      </w:r>
    </w:p>
    <w:p w:rsidR="00000000" w:rsidDel="00000000" w:rsidP="00000000" w:rsidRDefault="00000000" w:rsidRPr="00000000" w14:paraId="00000121">
      <w:pPr>
        <w:keepNext w:val="1"/>
        <w:spacing w:line="240" w:lineRule="auto"/>
        <w:ind w:hanging="2"/>
        <w:jc w:val="left"/>
        <w:rPr/>
      </w:pPr>
      <w:r w:rsidDel="00000000" w:rsidR="00000000" w:rsidRPr="00000000">
        <w:rPr>
          <w:rtl w:val="0"/>
        </w:rPr>
      </w:r>
    </w:p>
    <w:p w:rsidR="00000000" w:rsidDel="00000000" w:rsidP="00000000" w:rsidRDefault="00000000" w:rsidRPr="00000000" w14:paraId="00000122">
      <w:pPr>
        <w:keepNext w:val="1"/>
        <w:spacing w:line="240" w:lineRule="auto"/>
        <w:ind w:hanging="2"/>
        <w:jc w:val="left"/>
        <w:rPr/>
      </w:pPr>
      <w:r w:rsidDel="00000000" w:rsidR="00000000" w:rsidRPr="00000000">
        <w:rPr>
          <w:smallCaps w:val="1"/>
          <w:rtl w:val="0"/>
        </w:rPr>
        <w:t xml:space="preserve">ASSOCIAÇÃO BRASILEIRA DE NORMAS TÉCNICAS</w:t>
      </w:r>
      <w:r w:rsidDel="00000000" w:rsidR="00000000" w:rsidRPr="00000000">
        <w:rPr>
          <w:rtl w:val="0"/>
        </w:rPr>
        <w:t xml:space="preserve">. </w:t>
      </w:r>
      <w:r w:rsidDel="00000000" w:rsidR="00000000" w:rsidRPr="00000000">
        <w:rPr>
          <w:b w:val="1"/>
          <w:rtl w:val="0"/>
        </w:rPr>
        <w:t xml:space="preserve">NBR 6033</w:t>
      </w:r>
      <w:r w:rsidDel="00000000" w:rsidR="00000000" w:rsidRPr="00000000">
        <w:rPr>
          <w:rtl w:val="0"/>
        </w:rPr>
        <w:t xml:space="preserve">: ordem alfabética. Rio de Janeiro: ABNT, 1989.</w:t>
      </w:r>
    </w:p>
    <w:p w:rsidR="00000000" w:rsidDel="00000000" w:rsidP="00000000" w:rsidRDefault="00000000" w:rsidRPr="00000000" w14:paraId="00000123">
      <w:pPr>
        <w:keepNext w:val="1"/>
        <w:spacing w:line="240" w:lineRule="auto"/>
        <w:ind w:hanging="2"/>
        <w:jc w:val="left"/>
        <w:rPr/>
      </w:pPr>
      <w:r w:rsidDel="00000000" w:rsidR="00000000" w:rsidRPr="00000000">
        <w:rPr>
          <w:rtl w:val="0"/>
        </w:rPr>
      </w:r>
    </w:p>
    <w:p w:rsidR="00000000" w:rsidDel="00000000" w:rsidP="00000000" w:rsidRDefault="00000000" w:rsidRPr="00000000" w14:paraId="00000124">
      <w:pPr>
        <w:keepNext w:val="1"/>
        <w:spacing w:line="240" w:lineRule="auto"/>
        <w:ind w:hanging="2"/>
        <w:jc w:val="left"/>
        <w:rPr/>
      </w:pPr>
      <w:r w:rsidDel="00000000" w:rsidR="00000000" w:rsidRPr="00000000">
        <w:rPr>
          <w:smallCaps w:val="1"/>
          <w:rtl w:val="0"/>
        </w:rPr>
        <w:t xml:space="preserve">ASSOCIAÇÃO BRASILEIRA DE NORMAS TÉCNICAS</w:t>
      </w:r>
      <w:r w:rsidDel="00000000" w:rsidR="00000000" w:rsidRPr="00000000">
        <w:rPr>
          <w:rtl w:val="0"/>
        </w:rPr>
        <w:t xml:space="preserve">. </w:t>
      </w:r>
      <w:r w:rsidDel="00000000" w:rsidR="00000000" w:rsidRPr="00000000">
        <w:rPr>
          <w:b w:val="1"/>
          <w:rtl w:val="0"/>
        </w:rPr>
        <w:t xml:space="preserve">NBR 10520</w:t>
      </w:r>
      <w:r w:rsidDel="00000000" w:rsidR="00000000" w:rsidRPr="00000000">
        <w:rPr>
          <w:rtl w:val="0"/>
        </w:rPr>
        <w:t xml:space="preserve">: informação e documentação: citações em documentos: apresentação. Rio de Janeiro: ABNT, 2002.</w:t>
      </w:r>
    </w:p>
    <w:p w:rsidR="00000000" w:rsidDel="00000000" w:rsidP="00000000" w:rsidRDefault="00000000" w:rsidRPr="00000000" w14:paraId="00000125">
      <w:pPr>
        <w:keepNext w:val="1"/>
        <w:spacing w:line="240" w:lineRule="auto"/>
        <w:ind w:hanging="2"/>
        <w:jc w:val="left"/>
        <w:rPr/>
      </w:pPr>
      <w:r w:rsidDel="00000000" w:rsidR="00000000" w:rsidRPr="00000000">
        <w:rPr>
          <w:rtl w:val="0"/>
        </w:rPr>
      </w:r>
    </w:p>
    <w:p w:rsidR="00000000" w:rsidDel="00000000" w:rsidP="00000000" w:rsidRDefault="00000000" w:rsidRPr="00000000" w14:paraId="00000126">
      <w:pPr>
        <w:keepNext w:val="1"/>
        <w:spacing w:line="240" w:lineRule="auto"/>
        <w:ind w:hanging="2"/>
        <w:jc w:val="left"/>
        <w:rPr/>
      </w:pPr>
      <w:r w:rsidDel="00000000" w:rsidR="00000000" w:rsidRPr="00000000">
        <w:rPr>
          <w:smallCaps w:val="1"/>
          <w:rtl w:val="0"/>
        </w:rPr>
        <w:t xml:space="preserve">ASSOCIAÇÃO BRASILEIRA DE NORMAS TÉCNICAS</w:t>
      </w:r>
      <w:r w:rsidDel="00000000" w:rsidR="00000000" w:rsidRPr="00000000">
        <w:rPr>
          <w:rtl w:val="0"/>
        </w:rPr>
        <w:t xml:space="preserve">. </w:t>
      </w:r>
      <w:r w:rsidDel="00000000" w:rsidR="00000000" w:rsidRPr="00000000">
        <w:rPr>
          <w:b w:val="1"/>
          <w:rtl w:val="0"/>
        </w:rPr>
        <w:t xml:space="preserve">NBR 14724</w:t>
      </w:r>
      <w:r w:rsidDel="00000000" w:rsidR="00000000" w:rsidRPr="00000000">
        <w:rPr>
          <w:rtl w:val="0"/>
        </w:rPr>
        <w:t xml:space="preserve">: informação e documentação: trabalhos acadêmicos: apresentação. Rio de Janeiro: ABNT, 2011.</w:t>
      </w:r>
    </w:p>
    <w:p w:rsidR="00000000" w:rsidDel="00000000" w:rsidP="00000000" w:rsidRDefault="00000000" w:rsidRPr="00000000" w14:paraId="00000127">
      <w:pPr>
        <w:keepNext w:val="1"/>
        <w:spacing w:line="240" w:lineRule="auto"/>
        <w:ind w:hanging="2"/>
        <w:jc w:val="left"/>
        <w:rPr/>
      </w:pPr>
      <w:r w:rsidDel="00000000" w:rsidR="00000000" w:rsidRPr="00000000">
        <w:rPr>
          <w:rtl w:val="0"/>
        </w:rPr>
      </w:r>
    </w:p>
    <w:p w:rsidR="00000000" w:rsidDel="00000000" w:rsidP="00000000" w:rsidRDefault="00000000" w:rsidRPr="00000000" w14:paraId="00000128">
      <w:pPr>
        <w:keepNext w:val="1"/>
        <w:spacing w:line="240" w:lineRule="auto"/>
        <w:ind w:hanging="2"/>
        <w:jc w:val="left"/>
        <w:rPr/>
      </w:pPr>
      <w:r w:rsidDel="00000000" w:rsidR="00000000" w:rsidRPr="00000000">
        <w:rPr>
          <w:rtl w:val="0"/>
        </w:rPr>
        <w:t xml:space="preserve">IBGE. Centro de Documentação e Disseminação de Informações. </w:t>
      </w:r>
      <w:r w:rsidDel="00000000" w:rsidR="00000000" w:rsidRPr="00000000">
        <w:rPr>
          <w:b w:val="1"/>
          <w:rtl w:val="0"/>
        </w:rPr>
        <w:t xml:space="preserve">Normas de apresentação tabular</w:t>
      </w:r>
      <w:r w:rsidDel="00000000" w:rsidR="00000000" w:rsidRPr="00000000">
        <w:rPr>
          <w:rtl w:val="0"/>
        </w:rPr>
        <w:t xml:space="preserve">. 3. ed. Rio de Janeiro: IBGE, 1993. Disponível em: </w:t>
      </w:r>
      <w:hyperlink r:id="rId9">
        <w:r w:rsidDel="00000000" w:rsidR="00000000" w:rsidRPr="00000000">
          <w:rPr>
            <w:color w:val="000000"/>
            <w:rtl w:val="0"/>
          </w:rPr>
          <w:t xml:space="preserve">http://biblioteca.ibge.gov.br/visualizacao/livros/liv23907.pdf</w:t>
        </w:r>
      </w:hyperlink>
      <w:r w:rsidDel="00000000" w:rsidR="00000000" w:rsidRPr="00000000">
        <w:rPr>
          <w:rtl w:val="0"/>
        </w:rPr>
        <w:t xml:space="preserve">. Acesso em: 2 maio 2019.</w:t>
      </w:r>
    </w:p>
    <w:p w:rsidR="00000000" w:rsidDel="00000000" w:rsidP="00000000" w:rsidRDefault="00000000" w:rsidRPr="00000000" w14:paraId="00000129">
      <w:pPr>
        <w:keepNext w:val="1"/>
        <w:spacing w:line="240" w:lineRule="auto"/>
        <w:ind w:hanging="2"/>
        <w:jc w:val="left"/>
        <w:rPr/>
      </w:pPr>
      <w:r w:rsidDel="00000000" w:rsidR="00000000" w:rsidRPr="00000000">
        <w:rPr>
          <w:rtl w:val="0"/>
        </w:rPr>
      </w:r>
    </w:p>
    <w:p w:rsidR="00000000" w:rsidDel="00000000" w:rsidP="00000000" w:rsidRDefault="00000000" w:rsidRPr="00000000" w14:paraId="0000012A">
      <w:pPr>
        <w:keepNext w:val="1"/>
        <w:spacing w:line="240" w:lineRule="auto"/>
        <w:ind w:hanging="2"/>
        <w:jc w:val="left"/>
        <w:rPr/>
      </w:pPr>
      <w:r w:rsidDel="00000000" w:rsidR="00000000" w:rsidRPr="00000000">
        <w:rPr>
          <w:rtl w:val="0"/>
        </w:rPr>
        <w:t xml:space="preserve">INSTITUTO FEDERAL DE EDUCAÇÃO, CIÊNCIA E TECNOLOGIA DO RIO GRANDE DO NORTE. </w:t>
      </w:r>
      <w:r w:rsidDel="00000000" w:rsidR="00000000" w:rsidRPr="00000000">
        <w:rPr>
          <w:b w:val="1"/>
          <w:rtl w:val="0"/>
        </w:rPr>
        <w:t xml:space="preserve">Política de funcionamento do sistema de bibliotecas</w:t>
      </w:r>
      <w:r w:rsidDel="00000000" w:rsidR="00000000" w:rsidRPr="00000000">
        <w:rPr>
          <w:rtl w:val="0"/>
        </w:rPr>
        <w:t xml:space="preserve">. Resolução nº 33/2015-CONSUP, de 20/11/2015. Natal: IFRN, 2015. </w:t>
      </w:r>
    </w:p>
    <w:p w:rsidR="00000000" w:rsidDel="00000000" w:rsidP="00000000" w:rsidRDefault="00000000" w:rsidRPr="00000000" w14:paraId="0000012B">
      <w:pPr>
        <w:keepNext w:val="1"/>
        <w:spacing w:line="240" w:lineRule="auto"/>
        <w:ind w:hanging="2"/>
        <w:jc w:val="left"/>
        <w:rPr/>
      </w:pPr>
      <w:r w:rsidDel="00000000" w:rsidR="00000000" w:rsidRPr="00000000">
        <w:rPr>
          <w:rtl w:val="0"/>
        </w:rPr>
      </w:r>
    </w:p>
    <w:p w:rsidR="00000000" w:rsidDel="00000000" w:rsidP="00000000" w:rsidRDefault="00000000" w:rsidRPr="00000000" w14:paraId="0000012C">
      <w:pPr>
        <w:keepNext w:val="1"/>
        <w:spacing w:line="240" w:lineRule="auto"/>
        <w:ind w:hanging="2"/>
        <w:jc w:val="left"/>
        <w:rPr/>
      </w:pPr>
      <w:r w:rsidDel="00000000" w:rsidR="00000000" w:rsidRPr="00000000">
        <w:rPr>
          <w:rtl w:val="0"/>
        </w:rPr>
        <w:t xml:space="preserve">INSTITUTO FEDERAL DE EDUCAÇÃO, CIÊNCIA E TECNOLOGIA DO RIO GRANDE DO NORTE. </w:t>
      </w:r>
      <w:r w:rsidDel="00000000" w:rsidR="00000000" w:rsidRPr="00000000">
        <w:rPr>
          <w:b w:val="1"/>
          <w:rtl w:val="0"/>
        </w:rPr>
        <w:t xml:space="preserve">Guia de normalização</w:t>
      </w:r>
      <w:r w:rsidDel="00000000" w:rsidR="00000000" w:rsidRPr="00000000">
        <w:rPr>
          <w:rtl w:val="0"/>
        </w:rPr>
        <w:t xml:space="preserve">: trabalhos acadêmicos, monografias, dissertações e teses. Natal: IFRN, 2017.</w:t>
      </w:r>
    </w:p>
    <w:p w:rsidR="00000000" w:rsidDel="00000000" w:rsidP="00000000" w:rsidRDefault="00000000" w:rsidRPr="00000000" w14:paraId="0000012D">
      <w:pPr>
        <w:keepNext w:val="1"/>
        <w:spacing w:line="240" w:lineRule="auto"/>
        <w:ind w:hanging="2"/>
        <w:jc w:val="left"/>
        <w:rPr/>
      </w:pPr>
      <w:r w:rsidDel="00000000" w:rsidR="00000000" w:rsidRPr="00000000">
        <w:rPr>
          <w:rtl w:val="0"/>
        </w:rPr>
      </w:r>
    </w:p>
    <w:p w:rsidR="00000000" w:rsidDel="00000000" w:rsidP="00000000" w:rsidRDefault="00000000" w:rsidRPr="00000000" w14:paraId="0000012E">
      <w:pPr>
        <w:keepNext w:val="1"/>
        <w:spacing w:line="240" w:lineRule="auto"/>
        <w:ind w:hanging="2"/>
        <w:jc w:val="left"/>
        <w:rPr/>
      </w:pPr>
      <w:r w:rsidDel="00000000" w:rsidR="00000000" w:rsidRPr="00000000">
        <w:rPr>
          <w:rtl w:val="0"/>
        </w:rPr>
        <w:t xml:space="preserve">NICÁCIO, Rafael. IFRN: gabarito oficial do exame de seleção 2017. </w:t>
      </w:r>
      <w:r w:rsidDel="00000000" w:rsidR="00000000" w:rsidRPr="00000000">
        <w:rPr>
          <w:i w:val="1"/>
          <w:rtl w:val="0"/>
        </w:rPr>
        <w:t xml:space="preserve">In</w:t>
      </w:r>
      <w:r w:rsidDel="00000000" w:rsidR="00000000" w:rsidRPr="00000000">
        <w:rPr>
          <w:rtl w:val="0"/>
        </w:rPr>
        <w:t xml:space="preserve">: NICÁCIO, Rafael. </w:t>
      </w:r>
      <w:r w:rsidDel="00000000" w:rsidR="00000000" w:rsidRPr="00000000">
        <w:rPr>
          <w:b w:val="1"/>
          <w:rtl w:val="0"/>
        </w:rPr>
        <w:t xml:space="preserve">PORTALN10</w:t>
      </w:r>
      <w:r w:rsidDel="00000000" w:rsidR="00000000" w:rsidRPr="00000000">
        <w:rPr>
          <w:rtl w:val="0"/>
        </w:rPr>
        <w:t xml:space="preserve">, [</w:t>
      </w:r>
      <w:r w:rsidDel="00000000" w:rsidR="00000000" w:rsidRPr="00000000">
        <w:rPr>
          <w:i w:val="1"/>
          <w:rtl w:val="0"/>
        </w:rPr>
        <w:t xml:space="preserve">S. l.</w:t>
      </w:r>
      <w:r w:rsidDel="00000000" w:rsidR="00000000" w:rsidRPr="00000000">
        <w:rPr>
          <w:rtl w:val="0"/>
        </w:rPr>
        <w:t xml:space="preserve">], 24 out. 2016. Disponível em: http://oportaln10.com.br/ifrn-gabarito-oficial-do-exame-de-selecao-2017-53735. Acesso em: 16 jun. 2017.</w:t>
      </w:r>
    </w:p>
    <w:p w:rsidR="00000000" w:rsidDel="00000000" w:rsidP="00000000" w:rsidRDefault="00000000" w:rsidRPr="00000000" w14:paraId="0000012F">
      <w:pPr>
        <w:keepNext w:val="1"/>
        <w:spacing w:line="240" w:lineRule="auto"/>
        <w:ind w:hanging="2"/>
        <w:jc w:val="left"/>
        <w:rPr/>
      </w:pPr>
      <w:r w:rsidDel="00000000" w:rsidR="00000000" w:rsidRPr="00000000">
        <w:rPr>
          <w:rtl w:val="0"/>
        </w:rPr>
      </w:r>
    </w:p>
    <w:p w:rsidR="00000000" w:rsidDel="00000000" w:rsidP="00000000" w:rsidRDefault="00000000" w:rsidRPr="00000000" w14:paraId="00000130">
      <w:pPr>
        <w:keepNext w:val="1"/>
        <w:spacing w:line="240" w:lineRule="auto"/>
        <w:ind w:hanging="2"/>
        <w:jc w:val="left"/>
        <w:rPr/>
      </w:pPr>
      <w:r w:rsidDel="00000000" w:rsidR="00000000" w:rsidRPr="00000000">
        <w:rPr>
          <w:rtl w:val="0"/>
        </w:rPr>
        <w:t xml:space="preserve">VASCONCELLOS, Maria José Esteves de. Pensando o pensamento sistêmico como o novo paradigma da ciência: o cientista novo-paradigmático. </w:t>
      </w:r>
      <w:r w:rsidDel="00000000" w:rsidR="00000000" w:rsidRPr="00000000">
        <w:rPr>
          <w:i w:val="1"/>
          <w:rtl w:val="0"/>
        </w:rPr>
        <w:t xml:space="preserve">In</w:t>
      </w:r>
      <w:r w:rsidDel="00000000" w:rsidR="00000000" w:rsidRPr="00000000">
        <w:rPr>
          <w:rtl w:val="0"/>
        </w:rPr>
        <w:t xml:space="preserve">: VASCONCELLOS, Maria José Esteves de. </w:t>
      </w:r>
      <w:r w:rsidDel="00000000" w:rsidR="00000000" w:rsidRPr="00000000">
        <w:rPr>
          <w:b w:val="1"/>
          <w:rtl w:val="0"/>
        </w:rPr>
        <w:t xml:space="preserve">Pensamento sistêmico</w:t>
      </w:r>
      <w:r w:rsidDel="00000000" w:rsidR="00000000" w:rsidRPr="00000000">
        <w:rPr>
          <w:rtl w:val="0"/>
        </w:rPr>
        <w:t xml:space="preserve">. 6. ed. Campinas: Papirus, 2007. p. 147-184.</w:t>
      </w:r>
    </w:p>
    <w:p w:rsidR="00000000" w:rsidDel="00000000" w:rsidP="00000000" w:rsidRDefault="00000000" w:rsidRPr="00000000" w14:paraId="00000131">
      <w:pPr>
        <w:rPr/>
      </w:pPr>
      <w:r w:rsidDel="00000000" w:rsidR="00000000" w:rsidRPr="00000000">
        <w:br w:type="page"/>
      </w:r>
      <w:r w:rsidDel="00000000" w:rsidR="00000000" w:rsidRPr="00000000">
        <w:rPr>
          <w:rtl w:val="0"/>
        </w:rPr>
      </w:r>
    </w:p>
    <w:p w:rsidR="00000000" w:rsidDel="00000000" w:rsidP="00000000" w:rsidRDefault="00000000" w:rsidRPr="00000000" w14:paraId="00000132">
      <w:pPr>
        <w:shd w:fill="ffffff" w:val="clear"/>
        <w:ind w:hanging="2"/>
        <w:jc w:val="center"/>
        <w:rPr>
          <w:b w:val="1"/>
        </w:rPr>
      </w:pPr>
      <w:commentRangeStart w:id="13"/>
      <w:r w:rsidDel="00000000" w:rsidR="00000000" w:rsidRPr="00000000">
        <w:rPr>
          <w:b w:val="1"/>
          <w:rtl w:val="0"/>
        </w:rPr>
        <w:t xml:space="preserve">APÊNDICE A</w:t>
      </w:r>
      <w:commentRangeEnd w:id="13"/>
      <w:r w:rsidDel="00000000" w:rsidR="00000000" w:rsidRPr="00000000">
        <w:commentReference w:id="13"/>
      </w:r>
      <w:r w:rsidDel="00000000" w:rsidR="00000000" w:rsidRPr="00000000">
        <w:rPr>
          <w:b w:val="1"/>
          <w:rtl w:val="0"/>
        </w:rPr>
        <w:t xml:space="preserve"> – MAPEAR O FLUXO DOS SERVIÇOS DE NORMALIZAÇÃO OFERTADO PELAS BIBLIOTECAS DA REDE DO IFRN </w:t>
      </w:r>
      <w:r w:rsidDel="00000000" w:rsidR="00000000" w:rsidRPr="00000000">
        <w:rPr>
          <w:b w:val="1"/>
          <w:color w:val="ff0000"/>
          <w:rtl w:val="0"/>
        </w:rPr>
        <w:t xml:space="preserve">(elemento opcional)</w:t>
      </w:r>
      <w:r w:rsidDel="00000000" w:rsidR="00000000" w:rsidRPr="00000000">
        <w:rPr>
          <w:rtl w:val="0"/>
        </w:rPr>
      </w:r>
    </w:p>
    <w:p w:rsidR="00000000" w:rsidDel="00000000" w:rsidP="00000000" w:rsidRDefault="00000000" w:rsidRPr="00000000" w14:paraId="00000133">
      <w:pPr>
        <w:shd w:fill="ffffff" w:val="clear"/>
        <w:ind w:hanging="2"/>
        <w:jc w:val="center"/>
        <w:rPr>
          <w:highlight w:val="white"/>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QUESTIONÁRIO</w:t>
      </w:r>
      <w:r w:rsidDel="00000000" w:rsidR="00000000" w:rsidRPr="00000000">
        <w:rPr>
          <w:rtl w:val="0"/>
        </w:rPr>
      </w:r>
    </w:p>
    <w:p w:rsidR="00000000" w:rsidDel="00000000" w:rsidP="00000000" w:rsidRDefault="00000000" w:rsidRPr="00000000" w14:paraId="00000135">
      <w:pPr>
        <w:shd w:fill="ffffff" w:val="clear"/>
        <w:ind w:hanging="2"/>
        <w:rPr>
          <w:highlight w:val="white"/>
        </w:rPr>
      </w:pPr>
      <w:r w:rsidDel="00000000" w:rsidR="00000000" w:rsidRPr="00000000">
        <w:rPr>
          <w:rtl w:val="0"/>
        </w:rPr>
      </w:r>
    </w:p>
    <w:p w:rsidR="00000000" w:rsidDel="00000000" w:rsidP="00000000" w:rsidRDefault="00000000" w:rsidRPr="00000000" w14:paraId="00000136">
      <w:pPr>
        <w:shd w:fill="ffffff" w:val="clear"/>
        <w:ind w:hanging="2"/>
        <w:rPr/>
      </w:pPr>
      <w:r w:rsidDel="00000000" w:rsidR="00000000" w:rsidRPr="00000000">
        <w:rPr>
          <w:rFonts w:ascii="Helvetica Neue" w:cs="Helvetica Neue" w:eastAsia="Helvetica Neue" w:hAnsi="Helvetica Neue"/>
          <w:color w:val="db4437"/>
          <w:sz w:val="20"/>
          <w:szCs w:val="20"/>
          <w:highlight w:val="white"/>
          <w:rtl w:val="0"/>
        </w:rPr>
        <w:t xml:space="preserve">*Obrigatório</w:t>
      </w:r>
      <w:r w:rsidDel="00000000" w:rsidR="00000000" w:rsidRPr="00000000">
        <w:rPr>
          <w:rtl w:val="0"/>
        </w:rPr>
      </w:r>
    </w:p>
    <w:p w:rsidR="00000000" w:rsidDel="00000000" w:rsidP="00000000" w:rsidRDefault="00000000" w:rsidRPr="00000000" w14:paraId="00000137">
      <w:pPr>
        <w:ind w:hanging="2"/>
        <w:rPr>
          <w:color w:val="000000"/>
        </w:rPr>
      </w:pPr>
      <w:r w:rsidDel="00000000" w:rsidR="00000000" w:rsidRPr="00000000">
        <w:rPr>
          <w:color w:val="000000"/>
          <w:rtl w:val="0"/>
        </w:rPr>
        <w:t xml:space="preserve">1) Qual o Campus em que você trabalha? </w:t>
      </w:r>
      <w:r w:rsidDel="00000000" w:rsidR="00000000" w:rsidRPr="00000000">
        <w:rPr>
          <w:color w:val="db4437"/>
          <w:rtl w:val="0"/>
        </w:rPr>
        <w:t xml:space="preserve">*</w:t>
      </w:r>
      <w:r w:rsidDel="00000000" w:rsidR="00000000" w:rsidRPr="00000000">
        <w:rPr>
          <w:rtl w:val="0"/>
        </w:rPr>
      </w:r>
    </w:p>
    <w:p w:rsidR="00000000" w:rsidDel="00000000" w:rsidP="00000000" w:rsidRDefault="00000000" w:rsidRPr="00000000" w14:paraId="00000138">
      <w:pPr>
        <w:ind w:hanging="2"/>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139">
      <w:pPr>
        <w:spacing w:line="276" w:lineRule="auto"/>
        <w:ind w:hanging="2"/>
        <w:rPr/>
      </w:pPr>
      <w:r w:rsidDel="00000000" w:rsidR="00000000" w:rsidRPr="00000000">
        <w:rPr>
          <w:rtl w:val="0"/>
        </w:rPr>
      </w:r>
    </w:p>
    <w:p w:rsidR="00000000" w:rsidDel="00000000" w:rsidP="00000000" w:rsidRDefault="00000000" w:rsidRPr="00000000" w14:paraId="0000013A">
      <w:pPr>
        <w:ind w:hanging="2"/>
        <w:rPr>
          <w:color w:val="000000"/>
        </w:rPr>
      </w:pPr>
      <w:r w:rsidDel="00000000" w:rsidR="00000000" w:rsidRPr="00000000">
        <w:rPr>
          <w:color w:val="000000"/>
          <w:rtl w:val="0"/>
        </w:rPr>
        <w:t xml:space="preserve">2) A biblioteca em que você atua oferece que tipo de serviço de normalização?</w:t>
      </w:r>
      <w:r w:rsidDel="00000000" w:rsidR="00000000" w:rsidRPr="00000000">
        <w:rPr>
          <w:color w:val="db4437"/>
          <w:rtl w:val="0"/>
        </w:rPr>
        <w:t xml:space="preserve"> *</w:t>
      </w:r>
      <w:r w:rsidDel="00000000" w:rsidR="00000000" w:rsidRPr="00000000">
        <w:rPr>
          <w:rtl w:val="0"/>
        </w:rPr>
      </w:r>
    </w:p>
    <w:p w:rsidR="00000000" w:rsidDel="00000000" w:rsidP="00000000" w:rsidRDefault="00000000" w:rsidRPr="00000000" w14:paraId="0000013B">
      <w:pPr>
        <w:spacing w:line="276" w:lineRule="auto"/>
        <w:ind w:hanging="2"/>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3C">
      <w:pPr>
        <w:spacing w:line="276" w:lineRule="auto"/>
        <w:ind w:hanging="2"/>
        <w:rPr/>
      </w:pPr>
      <w:r w:rsidDel="00000000" w:rsidR="00000000" w:rsidRPr="00000000">
        <w:rPr>
          <w:rtl w:val="0"/>
        </w:rPr>
      </w:r>
    </w:p>
    <w:p w:rsidR="00000000" w:rsidDel="00000000" w:rsidP="00000000" w:rsidRDefault="00000000" w:rsidRPr="00000000" w14:paraId="0000013D">
      <w:pPr>
        <w:spacing w:line="276" w:lineRule="auto"/>
        <w:ind w:hanging="2"/>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3E">
      <w:pPr>
        <w:ind w:hanging="2"/>
        <w:rPr/>
      </w:pPr>
      <w:r w:rsidDel="00000000" w:rsidR="00000000" w:rsidRPr="00000000">
        <w:rPr>
          <w:rtl w:val="0"/>
        </w:rPr>
      </w:r>
    </w:p>
    <w:p w:rsidR="00000000" w:rsidDel="00000000" w:rsidP="00000000" w:rsidRDefault="00000000" w:rsidRPr="00000000" w14:paraId="0000013F">
      <w:pPr>
        <w:ind w:hanging="2"/>
        <w:rPr>
          <w:color w:val="000000"/>
        </w:rPr>
      </w:pPr>
      <w:r w:rsidDel="00000000" w:rsidR="00000000" w:rsidRPr="00000000">
        <w:rPr>
          <w:color w:val="000000"/>
          <w:rtl w:val="0"/>
        </w:rPr>
        <w:t xml:space="preserve">3) No Campus em que você atua há demanda de normalização? </w:t>
      </w:r>
      <w:r w:rsidDel="00000000" w:rsidR="00000000" w:rsidRPr="00000000">
        <w:rPr>
          <w:color w:val="db4437"/>
          <w:rtl w:val="0"/>
        </w:rPr>
        <w:t xml:space="preserve">*</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    ) Sim        (    ) Não</w:t>
      </w:r>
    </w:p>
    <w:p w:rsidR="00000000" w:rsidDel="00000000" w:rsidP="00000000" w:rsidRDefault="00000000" w:rsidRPr="00000000" w14:paraId="00000141">
      <w:pPr>
        <w:ind w:hanging="2"/>
        <w:rPr>
          <w:color w:val="000000"/>
          <w:highlight w:val="white"/>
        </w:rPr>
      </w:pPr>
      <w:r w:rsidDel="00000000" w:rsidR="00000000" w:rsidRPr="00000000">
        <w:rPr>
          <w:color w:val="000000"/>
          <w:highlight w:val="white"/>
          <w:rtl w:val="0"/>
        </w:rPr>
        <w:t xml:space="preserve">Se sim, que tipo de documentos são normalizados?</w:t>
      </w:r>
    </w:p>
    <w:p w:rsidR="00000000" w:rsidDel="00000000" w:rsidP="00000000" w:rsidRDefault="00000000" w:rsidRPr="00000000" w14:paraId="00000142">
      <w:pPr>
        <w:spacing w:line="276" w:lineRule="auto"/>
        <w:ind w:hanging="2"/>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43">
      <w:pPr>
        <w:spacing w:line="276" w:lineRule="auto"/>
        <w:ind w:hanging="2"/>
        <w:rPr/>
      </w:pPr>
      <w:r w:rsidDel="00000000" w:rsidR="00000000" w:rsidRPr="00000000">
        <w:rPr>
          <w:rtl w:val="0"/>
        </w:rPr>
      </w:r>
    </w:p>
    <w:p w:rsidR="00000000" w:rsidDel="00000000" w:rsidP="00000000" w:rsidRDefault="00000000" w:rsidRPr="00000000" w14:paraId="00000144">
      <w:pPr>
        <w:spacing w:line="276" w:lineRule="auto"/>
        <w:ind w:hanging="2"/>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45">
      <w:pPr>
        <w:ind w:hanging="2"/>
        <w:rPr/>
      </w:pPr>
      <w:r w:rsidDel="00000000" w:rsidR="00000000" w:rsidRPr="00000000">
        <w:rPr>
          <w:rtl w:val="0"/>
        </w:rPr>
      </w:r>
    </w:p>
    <w:p w:rsidR="00000000" w:rsidDel="00000000" w:rsidP="00000000" w:rsidRDefault="00000000" w:rsidRPr="00000000" w14:paraId="00000146">
      <w:pPr>
        <w:shd w:fill="ffffff" w:val="clear"/>
        <w:ind w:hanging="2"/>
        <w:rPr>
          <w:color w:val="000000"/>
        </w:rPr>
      </w:pPr>
      <w:r w:rsidDel="00000000" w:rsidR="00000000" w:rsidRPr="00000000">
        <w:rPr>
          <w:color w:val="000000"/>
          <w:rtl w:val="0"/>
        </w:rPr>
        <w:t xml:space="preserve">4) Possui guia de normalização próprio? </w:t>
      </w:r>
      <w:r w:rsidDel="00000000" w:rsidR="00000000" w:rsidRPr="00000000">
        <w:rPr>
          <w:color w:val="db4437"/>
          <w:rtl w:val="0"/>
        </w:rPr>
        <w:t xml:space="preserve">*</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    ) Sim        (    ) Não</w:t>
      </w:r>
    </w:p>
    <w:p w:rsidR="00000000" w:rsidDel="00000000" w:rsidP="00000000" w:rsidRDefault="00000000" w:rsidRPr="00000000" w14:paraId="00000148">
      <w:pPr>
        <w:ind w:hanging="2"/>
        <w:rPr>
          <w:color w:val="000000"/>
          <w:highlight w:val="white"/>
        </w:rPr>
      </w:pPr>
      <w:r w:rsidDel="00000000" w:rsidR="00000000" w:rsidRPr="00000000">
        <w:rPr>
          <w:color w:val="000000"/>
          <w:highlight w:val="white"/>
          <w:rtl w:val="0"/>
        </w:rPr>
        <w:t xml:space="preserve">Se sim, qual?</w:t>
      </w:r>
    </w:p>
    <w:p w:rsidR="00000000" w:rsidDel="00000000" w:rsidP="00000000" w:rsidRDefault="00000000" w:rsidRPr="00000000" w14:paraId="00000149">
      <w:pPr>
        <w:ind w:hanging="2"/>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4A">
      <w:pPr>
        <w:shd w:fill="ffffff" w:val="clear"/>
        <w:ind w:hanging="2"/>
        <w:rPr>
          <w:color w:val="000000"/>
        </w:rPr>
      </w:pPr>
      <w:r w:rsidDel="00000000" w:rsidR="00000000" w:rsidRPr="00000000">
        <w:rPr>
          <w:rtl w:val="0"/>
        </w:rPr>
      </w:r>
    </w:p>
    <w:p w:rsidR="00000000" w:rsidDel="00000000" w:rsidP="00000000" w:rsidRDefault="00000000" w:rsidRPr="00000000" w14:paraId="0000014B">
      <w:pPr>
        <w:shd w:fill="ffffff" w:val="clear"/>
        <w:ind w:hanging="2"/>
        <w:rPr>
          <w:color w:val="000000"/>
        </w:rPr>
      </w:pPr>
      <w:r w:rsidDel="00000000" w:rsidR="00000000" w:rsidRPr="00000000">
        <w:rPr>
          <w:color w:val="000000"/>
          <w:rtl w:val="0"/>
        </w:rPr>
        <w:t xml:space="preserve">5) Faz uso dos guias de normalização das Bibliotecas do Campus Natal-Central? </w:t>
      </w:r>
      <w:r w:rsidDel="00000000" w:rsidR="00000000" w:rsidRPr="00000000">
        <w:rPr>
          <w:color w:val="db4437"/>
          <w:rtl w:val="0"/>
        </w:rPr>
        <w:t xml:space="preserve">*</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    ) Sim        (    ) Não</w:t>
      </w:r>
    </w:p>
    <w:p w:rsidR="00000000" w:rsidDel="00000000" w:rsidP="00000000" w:rsidRDefault="00000000" w:rsidRPr="00000000" w14:paraId="0000014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4E">
      <w:pPr>
        <w:shd w:fill="ffffff" w:val="clear"/>
        <w:ind w:hanging="2"/>
        <w:rPr>
          <w:color w:val="000000"/>
        </w:rPr>
      </w:pPr>
      <w:r w:rsidDel="00000000" w:rsidR="00000000" w:rsidRPr="00000000">
        <w:rPr>
          <w:color w:val="000000"/>
          <w:rtl w:val="0"/>
        </w:rPr>
        <w:t xml:space="preserve">6) Fez alguma adaptação nos guias de normalização das Bibliotecas do Campus Natal-Central? </w:t>
      </w:r>
      <w:r w:rsidDel="00000000" w:rsidR="00000000" w:rsidRPr="00000000">
        <w:rPr>
          <w:color w:val="db4437"/>
          <w:rtl w:val="0"/>
        </w:rPr>
        <w:t xml:space="preserve">*</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    ) Sim        (    ) Não</w:t>
      </w:r>
    </w:p>
    <w:p w:rsidR="00000000" w:rsidDel="00000000" w:rsidP="00000000" w:rsidRDefault="00000000" w:rsidRPr="00000000" w14:paraId="00000150">
      <w:pPr>
        <w:ind w:hanging="2"/>
        <w:rPr>
          <w:color w:val="000000"/>
          <w:highlight w:val="white"/>
        </w:rPr>
      </w:pPr>
      <w:r w:rsidDel="00000000" w:rsidR="00000000" w:rsidRPr="00000000">
        <w:rPr>
          <w:color w:val="000000"/>
          <w:highlight w:val="white"/>
          <w:rtl w:val="0"/>
        </w:rPr>
        <w:t xml:space="preserve">Se sim, qual?</w:t>
      </w:r>
    </w:p>
    <w:p w:rsidR="00000000" w:rsidDel="00000000" w:rsidP="00000000" w:rsidRDefault="00000000" w:rsidRPr="00000000" w14:paraId="00000151">
      <w:pPr>
        <w:ind w:hanging="2"/>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52">
      <w:pPr>
        <w:ind w:hanging="2"/>
        <w:rPr>
          <w:color w:val="000000"/>
          <w:highlight w:val="white"/>
        </w:rPr>
      </w:pPr>
      <w:r w:rsidDel="00000000" w:rsidR="00000000" w:rsidRPr="00000000">
        <w:rPr>
          <w:rtl w:val="0"/>
        </w:rPr>
      </w:r>
    </w:p>
    <w:p w:rsidR="00000000" w:rsidDel="00000000" w:rsidP="00000000" w:rsidRDefault="00000000" w:rsidRPr="00000000" w14:paraId="00000153">
      <w:pPr>
        <w:ind w:hanging="2"/>
        <w:rPr>
          <w:color w:val="db4437"/>
          <w:highlight w:val="white"/>
        </w:rPr>
      </w:pPr>
      <w:r w:rsidDel="00000000" w:rsidR="00000000" w:rsidRPr="00000000">
        <w:rPr>
          <w:color w:val="000000"/>
          <w:highlight w:val="white"/>
          <w:rtl w:val="0"/>
        </w:rPr>
        <w:t xml:space="preserve">7) Descreva como funciona o fluxo do serviço de normalização na biblioteca em que você atua. </w:t>
      </w:r>
      <w:r w:rsidDel="00000000" w:rsidR="00000000" w:rsidRPr="00000000">
        <w:rPr>
          <w:color w:val="db4437"/>
          <w:highlight w:val="white"/>
          <w:rtl w:val="0"/>
        </w:rPr>
        <w:t xml:space="preserve">*</w:t>
      </w:r>
    </w:p>
    <w:p w:rsidR="00000000" w:rsidDel="00000000" w:rsidP="00000000" w:rsidRDefault="00000000" w:rsidRPr="00000000" w14:paraId="00000154">
      <w:pPr>
        <w:spacing w:line="276" w:lineRule="auto"/>
        <w:ind w:hanging="2"/>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55">
      <w:pPr>
        <w:spacing w:line="276" w:lineRule="auto"/>
        <w:ind w:hanging="2"/>
        <w:rPr/>
      </w:pPr>
      <w:r w:rsidDel="00000000" w:rsidR="00000000" w:rsidRPr="00000000">
        <w:rPr>
          <w:rtl w:val="0"/>
        </w:rPr>
      </w:r>
    </w:p>
    <w:p w:rsidR="00000000" w:rsidDel="00000000" w:rsidP="00000000" w:rsidRDefault="00000000" w:rsidRPr="00000000" w14:paraId="00000156">
      <w:pPr>
        <w:spacing w:line="276" w:lineRule="auto"/>
        <w:ind w:hanging="2"/>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157">
      <w:pPr>
        <w:ind w:hanging="2"/>
        <w:jc w:val="center"/>
        <w:rPr>
          <w:b w:val="1"/>
        </w:rPr>
      </w:pPr>
      <w:r w:rsidDel="00000000" w:rsidR="00000000" w:rsidRPr="00000000">
        <w:rPr>
          <w:rtl w:val="0"/>
        </w:rPr>
      </w:r>
    </w:p>
    <w:p w:rsidR="00000000" w:rsidDel="00000000" w:rsidP="00000000" w:rsidRDefault="00000000" w:rsidRPr="00000000" w14:paraId="0000015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59">
      <w:pPr>
        <w:ind w:hanging="2"/>
        <w:jc w:val="center"/>
        <w:rPr>
          <w:b w:val="1"/>
        </w:rPr>
      </w:pPr>
      <w:commentRangeStart w:id="14"/>
      <w:r w:rsidDel="00000000" w:rsidR="00000000" w:rsidRPr="00000000">
        <w:rPr>
          <w:b w:val="1"/>
          <w:rtl w:val="0"/>
        </w:rPr>
        <w:t xml:space="preserve">ANEXO A </w:t>
      </w:r>
      <w:commentRangeEnd w:id="14"/>
      <w:r w:rsidDel="00000000" w:rsidR="00000000" w:rsidRPr="00000000">
        <w:commentReference w:id="14"/>
      </w:r>
      <w:r w:rsidDel="00000000" w:rsidR="00000000" w:rsidRPr="00000000">
        <w:rPr>
          <w:b w:val="1"/>
          <w:rtl w:val="0"/>
        </w:rPr>
        <w:t xml:space="preserve">– TRECHO DA POLÍTICA DE FUNCIONAMENTO DO SISTEMA DE BIBLIOTECAS DO IFRN </w:t>
      </w:r>
      <w:r w:rsidDel="00000000" w:rsidR="00000000" w:rsidRPr="00000000">
        <w:rPr>
          <w:b w:val="1"/>
          <w:color w:val="ff0000"/>
          <w:rtl w:val="0"/>
        </w:rPr>
        <w:t xml:space="preserve">(elemento opcional)</w:t>
      </w:r>
      <w:r w:rsidDel="00000000" w:rsidR="00000000" w:rsidRPr="00000000">
        <w:rPr>
          <w:rtl w:val="0"/>
        </w:rPr>
      </w:r>
    </w:p>
    <w:p w:rsidR="00000000" w:rsidDel="00000000" w:rsidP="00000000" w:rsidRDefault="00000000" w:rsidRPr="00000000" w14:paraId="0000015A">
      <w:pPr>
        <w:ind w:hanging="2"/>
        <w:jc w:val="center"/>
        <w:rPr/>
      </w:pPr>
      <w:r w:rsidDel="00000000" w:rsidR="00000000" w:rsidRPr="00000000">
        <w:rPr>
          <w:rtl w:val="0"/>
        </w:rPr>
      </w:r>
    </w:p>
    <w:tbl>
      <w:tblPr>
        <w:tblStyle w:val="Table6"/>
        <w:tblW w:w="8859.0" w:type="dxa"/>
        <w:jc w:val="center"/>
        <w:tblLayout w:type="fixed"/>
        <w:tblLook w:val="0000"/>
      </w:tblPr>
      <w:tblGrid>
        <w:gridCol w:w="8859"/>
        <w:tblGridChange w:id="0">
          <w:tblGrid>
            <w:gridCol w:w="8859"/>
          </w:tblGrid>
        </w:tblGridChange>
      </w:tblGrid>
      <w:tr>
        <w:trPr>
          <w:cantSplit w:val="0"/>
          <w:trHeight w:val="11215" w:hRule="atLeast"/>
          <w:tblHeader w:val="0"/>
        </w:trPr>
        <w:tc>
          <w:tcPr>
            <w:shd w:fill="bfbfbf" w:val="clear"/>
          </w:tcPr>
          <w:p w:rsidR="00000000" w:rsidDel="00000000" w:rsidP="00000000" w:rsidRDefault="00000000" w:rsidRPr="00000000" w14:paraId="0000015B">
            <w:pPr>
              <w:ind w:hanging="2"/>
              <w:jc w:val="center"/>
              <w:rPr/>
            </w:pPr>
            <w:r w:rsidDel="00000000" w:rsidR="00000000" w:rsidRPr="00000000">
              <w:rPr>
                <w:rtl w:val="0"/>
              </w:rPr>
            </w:r>
          </w:p>
          <w:p w:rsidR="00000000" w:rsidDel="00000000" w:rsidP="00000000" w:rsidRDefault="00000000" w:rsidRPr="00000000" w14:paraId="0000015C">
            <w:pPr>
              <w:ind w:hanging="2"/>
              <w:jc w:val="center"/>
              <w:rPr/>
            </w:pPr>
            <w:r w:rsidDel="00000000" w:rsidR="00000000" w:rsidRPr="00000000">
              <w:rPr>
                <w:b w:val="1"/>
                <w:rtl w:val="0"/>
              </w:rPr>
              <w:t xml:space="preserve">POLÍTICA DE FUNCIONAMENTO DO SISTEMA DE BIBLIOTECAS </w:t>
            </w:r>
            <w:r w:rsidDel="00000000" w:rsidR="00000000" w:rsidRPr="00000000">
              <w:rPr>
                <w:rtl w:val="0"/>
              </w:rPr>
            </w:r>
          </w:p>
          <w:p w:rsidR="00000000" w:rsidDel="00000000" w:rsidP="00000000" w:rsidRDefault="00000000" w:rsidRPr="00000000" w14:paraId="0000015D">
            <w:pPr>
              <w:ind w:hanging="2"/>
              <w:jc w:val="center"/>
              <w:rPr/>
            </w:pPr>
            <w:r w:rsidDel="00000000" w:rsidR="00000000" w:rsidRPr="00000000">
              <w:rPr>
                <w:rtl w:val="0"/>
              </w:rPr>
              <w:t xml:space="preserve">(Aprovada pela Resolução nº 33/2015-CONSUP, de 20/11/2015)</w:t>
            </w:r>
          </w:p>
          <w:p w:rsidR="00000000" w:rsidDel="00000000" w:rsidP="00000000" w:rsidRDefault="00000000" w:rsidRPr="00000000" w14:paraId="0000015E">
            <w:pPr>
              <w:ind w:hanging="2"/>
              <w:rPr/>
            </w:pPr>
            <w:r w:rsidDel="00000000" w:rsidR="00000000" w:rsidRPr="00000000">
              <w:rPr>
                <w:rtl w:val="0"/>
              </w:rPr>
            </w:r>
          </w:p>
          <w:p w:rsidR="00000000" w:rsidDel="00000000" w:rsidP="00000000" w:rsidRDefault="00000000" w:rsidRPr="00000000" w14:paraId="0000015F">
            <w:pPr>
              <w:ind w:hanging="2"/>
              <w:rPr/>
            </w:pPr>
            <w:r w:rsidDel="00000000" w:rsidR="00000000" w:rsidRPr="00000000">
              <w:rPr>
                <w:rtl w:val="0"/>
              </w:rPr>
              <w:t xml:space="preserve">Art. 16. A Gestão de Empréstimo, Informação e Documentação envolvem os seguintes serviços: </w:t>
            </w:r>
          </w:p>
          <w:p w:rsidR="00000000" w:rsidDel="00000000" w:rsidP="00000000" w:rsidRDefault="00000000" w:rsidRPr="00000000" w14:paraId="00000160">
            <w:pPr>
              <w:numPr>
                <w:ilvl w:val="0"/>
                <w:numId w:val="1"/>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Serviço de Informação e Referência; e </w:t>
            </w:r>
          </w:p>
          <w:p w:rsidR="00000000" w:rsidDel="00000000" w:rsidP="00000000" w:rsidRDefault="00000000" w:rsidRPr="00000000" w14:paraId="00000161">
            <w:pPr>
              <w:numPr>
                <w:ilvl w:val="0"/>
                <w:numId w:val="1"/>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Serviço de Circulação.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w:t>
            </w:r>
          </w:p>
          <w:p w:rsidR="00000000" w:rsidDel="00000000" w:rsidP="00000000" w:rsidRDefault="00000000" w:rsidRPr="00000000" w14:paraId="00000163">
            <w:pPr>
              <w:ind w:hanging="2"/>
              <w:rPr/>
            </w:pPr>
            <w:r w:rsidDel="00000000" w:rsidR="00000000" w:rsidRPr="00000000">
              <w:rPr>
                <w:rtl w:val="0"/>
              </w:rPr>
              <w:t xml:space="preserve">§1º O Serviço de Informação e Referência envolve as seguintes tarefas: </w:t>
            </w:r>
          </w:p>
          <w:p w:rsidR="00000000" w:rsidDel="00000000" w:rsidP="00000000" w:rsidRDefault="00000000" w:rsidRPr="00000000" w14:paraId="00000164">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fornecer as informações solicitadas pessoalmente, por telefone ou por correspondência em geral; </w:t>
            </w:r>
          </w:p>
          <w:p w:rsidR="00000000" w:rsidDel="00000000" w:rsidP="00000000" w:rsidRDefault="00000000" w:rsidRPr="00000000" w14:paraId="00000165">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orientar os usuários na utilização do acervo; </w:t>
            </w:r>
          </w:p>
          <w:p w:rsidR="00000000" w:rsidDel="00000000" w:rsidP="00000000" w:rsidRDefault="00000000" w:rsidRPr="00000000" w14:paraId="00000166">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identificar as necessidades dos usuários, para orientar à aquisição de material informacional a serem incorporados ao acervo; </w:t>
            </w:r>
          </w:p>
          <w:p w:rsidR="00000000" w:rsidDel="00000000" w:rsidP="00000000" w:rsidRDefault="00000000" w:rsidRPr="00000000" w14:paraId="00000167">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conhecer e aplicar as normas técnicas nacionais e internacionais na orientação aos usuários, de acordo com a necessidade; </w:t>
            </w:r>
          </w:p>
          <w:p w:rsidR="00000000" w:rsidDel="00000000" w:rsidP="00000000" w:rsidRDefault="00000000" w:rsidRPr="00000000" w14:paraId="00000168">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acompanhar as atualizações das normas técnicas vigentes; </w:t>
            </w:r>
          </w:p>
          <w:p w:rsidR="00000000" w:rsidDel="00000000" w:rsidP="00000000" w:rsidRDefault="00000000" w:rsidRPr="00000000" w14:paraId="00000169">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elaborar manual de orientação aos trabalhos acadêmicos; </w:t>
            </w:r>
          </w:p>
          <w:p w:rsidR="00000000" w:rsidDel="00000000" w:rsidP="00000000" w:rsidRDefault="00000000" w:rsidRPr="00000000" w14:paraId="0000016A">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orientar os usuários nas atividades de ensino, pesquisa e extensão; </w:t>
            </w:r>
          </w:p>
          <w:p w:rsidR="00000000" w:rsidDel="00000000" w:rsidP="00000000" w:rsidRDefault="00000000" w:rsidRPr="00000000" w14:paraId="0000016B">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normalizar as publicações editadas pelo IFRN; </w:t>
            </w:r>
          </w:p>
          <w:p w:rsidR="00000000" w:rsidDel="00000000" w:rsidP="00000000" w:rsidRDefault="00000000" w:rsidRPr="00000000" w14:paraId="0000016C">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disponibilizar e divulgar informações provenientes de bases de dados nacionais e internacionais; </w:t>
            </w:r>
          </w:p>
          <w:p w:rsidR="00000000" w:rsidDel="00000000" w:rsidP="00000000" w:rsidRDefault="00000000" w:rsidRPr="00000000" w14:paraId="0000016D">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realizar levantamento bibliográfico mediante solicitação da comunidade acadêmica; </w:t>
            </w:r>
          </w:p>
          <w:p w:rsidR="00000000" w:rsidDel="00000000" w:rsidP="00000000" w:rsidRDefault="00000000" w:rsidRPr="00000000" w14:paraId="0000016E">
            <w:pPr>
              <w:numPr>
                <w:ilvl w:val="0"/>
                <w:numId w:val="2"/>
              </w:numPr>
              <w:pBdr>
                <w:top w:space="0" w:sz="0" w:val="nil"/>
                <w:left w:space="0" w:sz="0" w:val="nil"/>
                <w:bottom w:space="0" w:sz="0" w:val="nil"/>
                <w:right w:space="0" w:sz="0" w:val="nil"/>
                <w:between w:space="0" w:sz="0" w:val="nil"/>
              </w:pBdr>
              <w:spacing w:line="240" w:lineRule="auto"/>
              <w:ind w:left="0" w:hanging="2"/>
              <w:jc w:val="left"/>
              <w:rPr>
                <w:color w:val="000000"/>
              </w:rPr>
            </w:pPr>
            <w:r w:rsidDel="00000000" w:rsidR="00000000" w:rsidRPr="00000000">
              <w:rPr>
                <w:color w:val="000000"/>
                <w:rtl w:val="0"/>
              </w:rPr>
              <w:t xml:space="preserve">oferecer serviços de comutação bibliográfica de materiais disponíveis no Brasil e no exterior;</w:t>
            </w:r>
          </w:p>
          <w:p w:rsidR="00000000" w:rsidDel="00000000" w:rsidP="00000000" w:rsidRDefault="00000000" w:rsidRPr="00000000" w14:paraId="0000016F">
            <w:pPr>
              <w:numPr>
                <w:ilvl w:val="0"/>
                <w:numId w:val="2"/>
              </w:numPr>
              <w:pBdr>
                <w:top w:space="0" w:sz="0" w:val="nil"/>
                <w:left w:space="0" w:sz="0" w:val="nil"/>
                <w:bottom w:space="0" w:sz="0" w:val="nil"/>
                <w:right w:space="0" w:sz="0" w:val="nil"/>
                <w:between w:space="0" w:sz="0" w:val="nil"/>
              </w:pBdr>
              <w:spacing w:line="259" w:lineRule="auto"/>
              <w:ind w:left="0" w:hanging="2"/>
              <w:jc w:val="left"/>
              <w:rPr>
                <w:color w:val="000000"/>
              </w:rPr>
            </w:pPr>
            <w:r w:rsidDel="00000000" w:rsidR="00000000" w:rsidRPr="00000000">
              <w:rPr>
                <w:color w:val="000000"/>
                <w:rtl w:val="0"/>
              </w:rPr>
              <w:t xml:space="preserve">promover visitas técnicas aos novos alunos, orientando-os sobre os serviços da Biblioteca; </w:t>
            </w:r>
          </w:p>
          <w:p w:rsidR="00000000" w:rsidDel="00000000" w:rsidP="00000000" w:rsidRDefault="00000000" w:rsidRPr="00000000" w14:paraId="00000170">
            <w:pPr>
              <w:numPr>
                <w:ilvl w:val="0"/>
                <w:numId w:val="2"/>
              </w:numPr>
              <w:pBdr>
                <w:top w:space="0" w:sz="0" w:val="nil"/>
                <w:left w:space="0" w:sz="0" w:val="nil"/>
                <w:bottom w:space="0" w:sz="0" w:val="nil"/>
                <w:right w:space="0" w:sz="0" w:val="nil"/>
                <w:between w:space="0" w:sz="0" w:val="nil"/>
              </w:pBdr>
              <w:spacing w:line="259" w:lineRule="auto"/>
              <w:ind w:left="0" w:hanging="2"/>
              <w:jc w:val="left"/>
              <w:rPr>
                <w:color w:val="000000"/>
              </w:rPr>
            </w:pPr>
            <w:r w:rsidDel="00000000" w:rsidR="00000000" w:rsidRPr="00000000">
              <w:rPr>
                <w:color w:val="000000"/>
                <w:rtl w:val="0"/>
              </w:rPr>
              <w:t xml:space="preserve">XIII. auxiliar os usuários na realização de pesquisas acadêmicas em bases de dados disponíveis na Biblioteca; </w:t>
            </w:r>
          </w:p>
          <w:p w:rsidR="00000000" w:rsidDel="00000000" w:rsidP="00000000" w:rsidRDefault="00000000" w:rsidRPr="00000000" w14:paraId="00000171">
            <w:pPr>
              <w:numPr>
                <w:ilvl w:val="0"/>
                <w:numId w:val="2"/>
              </w:numPr>
              <w:pBdr>
                <w:top w:space="0" w:sz="0" w:val="nil"/>
                <w:left w:space="0" w:sz="0" w:val="nil"/>
                <w:bottom w:space="0" w:sz="0" w:val="nil"/>
                <w:right w:space="0" w:sz="0" w:val="nil"/>
                <w:between w:space="0" w:sz="0" w:val="nil"/>
              </w:pBdr>
              <w:spacing w:line="259" w:lineRule="auto"/>
              <w:ind w:left="0" w:hanging="2"/>
              <w:jc w:val="left"/>
              <w:rPr>
                <w:color w:val="000000"/>
              </w:rPr>
            </w:pPr>
            <w:r w:rsidDel="00000000" w:rsidR="00000000" w:rsidRPr="00000000">
              <w:rPr>
                <w:color w:val="000000"/>
                <w:rtl w:val="0"/>
              </w:rPr>
              <w:t xml:space="preserve">promover treinamento aos usuários quanto ao uso e acesso às fontes informacionais; </w:t>
            </w:r>
          </w:p>
          <w:p w:rsidR="00000000" w:rsidDel="00000000" w:rsidP="00000000" w:rsidRDefault="00000000" w:rsidRPr="00000000" w14:paraId="00000172">
            <w:pPr>
              <w:numPr>
                <w:ilvl w:val="0"/>
                <w:numId w:val="2"/>
              </w:numPr>
              <w:pBdr>
                <w:top w:space="0" w:sz="0" w:val="nil"/>
                <w:left w:space="0" w:sz="0" w:val="nil"/>
                <w:bottom w:space="0" w:sz="0" w:val="nil"/>
                <w:right w:space="0" w:sz="0" w:val="nil"/>
                <w:between w:space="0" w:sz="0" w:val="nil"/>
              </w:pBdr>
              <w:spacing w:line="259" w:lineRule="auto"/>
              <w:ind w:left="0" w:hanging="2"/>
              <w:jc w:val="left"/>
              <w:rPr>
                <w:color w:val="000000"/>
              </w:rPr>
            </w:pPr>
            <w:r w:rsidDel="00000000" w:rsidR="00000000" w:rsidRPr="00000000">
              <w:rPr>
                <w:color w:val="000000"/>
                <w:rtl w:val="0"/>
              </w:rPr>
              <w:t xml:space="preserve">elaborar e divulgar as normas de utilização do setor; e </w:t>
            </w:r>
          </w:p>
          <w:p w:rsidR="00000000" w:rsidDel="00000000" w:rsidP="00000000" w:rsidRDefault="00000000" w:rsidRPr="00000000" w14:paraId="00000173">
            <w:pPr>
              <w:numPr>
                <w:ilvl w:val="0"/>
                <w:numId w:val="2"/>
              </w:numPr>
              <w:pBdr>
                <w:top w:space="0" w:sz="0" w:val="nil"/>
                <w:left w:space="0" w:sz="0" w:val="nil"/>
                <w:bottom w:space="0" w:sz="0" w:val="nil"/>
                <w:right w:space="0" w:sz="0" w:val="nil"/>
                <w:between w:space="0" w:sz="0" w:val="nil"/>
              </w:pBdr>
              <w:spacing w:line="259" w:lineRule="auto"/>
              <w:ind w:left="0" w:hanging="2"/>
              <w:jc w:val="left"/>
              <w:rPr>
                <w:color w:val="000000"/>
              </w:rPr>
            </w:pPr>
            <w:r w:rsidDel="00000000" w:rsidR="00000000" w:rsidRPr="00000000">
              <w:rPr>
                <w:color w:val="000000"/>
                <w:rtl w:val="0"/>
              </w:rPr>
              <w:t xml:space="preserve">manter atualizado o acervo da Biblioteca, especialmente as obras de referência.</w:t>
            </w:r>
          </w:p>
          <w:p w:rsidR="00000000" w:rsidDel="00000000" w:rsidP="00000000" w:rsidRDefault="00000000" w:rsidRPr="00000000" w14:paraId="00000174">
            <w:pPr>
              <w:ind w:hanging="2"/>
              <w:jc w:val="center"/>
              <w:rPr/>
            </w:pPr>
            <w:r w:rsidDel="00000000" w:rsidR="00000000" w:rsidRPr="00000000">
              <w:rPr>
                <w:rtl w:val="0"/>
              </w:rPr>
            </w:r>
          </w:p>
        </w:tc>
      </w:tr>
    </w:tbl>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88" w:lineRule="auto"/>
        <w:ind w:firstLine="142"/>
        <w:rPr>
          <w:sz w:val="22"/>
          <w:szCs w:val="22"/>
        </w:rPr>
      </w:pPr>
      <w:r w:rsidDel="00000000" w:rsidR="00000000" w:rsidRPr="00000000">
        <w:rPr>
          <w:color w:val="000000"/>
          <w:sz w:val="22"/>
          <w:szCs w:val="22"/>
          <w:rtl w:val="0"/>
        </w:rPr>
        <w:t xml:space="preserve">Fonte: Instituto Federal de Educação, Ciência e Tecnologia do Rio Grande do Norte (2015).</w:t>
      </w:r>
      <w:r w:rsidDel="00000000" w:rsidR="00000000" w:rsidRPr="00000000">
        <w:rPr>
          <w:rtl w:val="0"/>
        </w:rPr>
      </w:r>
    </w:p>
    <w:p w:rsidR="00000000" w:rsidDel="00000000" w:rsidP="00000000" w:rsidRDefault="00000000" w:rsidRPr="00000000" w14:paraId="00000176">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77">
      <w:pPr>
        <w:ind w:hanging="2"/>
        <w:jc w:val="center"/>
        <w:rPr>
          <w:b w:val="1"/>
        </w:rPr>
      </w:pPr>
      <w:r w:rsidDel="00000000" w:rsidR="00000000" w:rsidRPr="00000000">
        <w:rPr>
          <w:b w:val="1"/>
          <w:rtl w:val="0"/>
        </w:rPr>
        <w:t xml:space="preserve">FORMULÁRIO DE IDENTIFICAÇÃO</w:t>
      </w:r>
    </w:p>
    <w:p w:rsidR="00000000" w:rsidDel="00000000" w:rsidP="00000000" w:rsidRDefault="00000000" w:rsidRPr="00000000" w14:paraId="00000178">
      <w:pPr>
        <w:ind w:hanging="2"/>
        <w:jc w:val="center"/>
        <w:rPr/>
      </w:pPr>
      <w:r w:rsidDel="00000000" w:rsidR="00000000" w:rsidRPr="00000000">
        <w:rPr>
          <w:rtl w:val="0"/>
        </w:rPr>
      </w:r>
    </w:p>
    <w:tbl>
      <w:tblPr>
        <w:tblStyle w:val="Table7"/>
        <w:tblW w:w="8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0"/>
        <w:gridCol w:w="4262"/>
        <w:tblGridChange w:id="0">
          <w:tblGrid>
            <w:gridCol w:w="4420"/>
            <w:gridCol w:w="4262"/>
          </w:tblGrid>
        </w:tblGridChange>
      </w:tblGrid>
      <w:tr>
        <w:trPr>
          <w:cantSplit w:val="0"/>
          <w:trHeight w:val="567" w:hRule="atLeast"/>
          <w:tblHeader w:val="0"/>
        </w:trPr>
        <w:tc>
          <w:tcPr>
            <w:gridSpan w:val="2"/>
            <w:shd w:fill="auto" w:val="clear"/>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hanging="2"/>
              <w:jc w:val="center"/>
              <w:rPr>
                <w:color w:val="000000"/>
              </w:rPr>
            </w:pPr>
            <w:r w:rsidDel="00000000" w:rsidR="00000000" w:rsidRPr="00000000">
              <w:rPr>
                <w:b w:val="1"/>
                <w:color w:val="000000"/>
                <w:rtl w:val="0"/>
              </w:rPr>
              <w:t xml:space="preserve">Dados do Relatório Científico</w:t>
            </w: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Título e subtítulo:</w:t>
            </w:r>
          </w:p>
        </w:tc>
      </w:tr>
      <w:tr>
        <w:trPr>
          <w:cantSplit w:val="0"/>
          <w:trHeight w:val="567" w:hRule="atLeast"/>
          <w:tblHeader w:val="0"/>
        </w:trPr>
        <w:tc>
          <w:tcPr>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Tipo de relatório: </w:t>
            </w:r>
          </w:p>
        </w:tc>
        <w:tc>
          <w:tcPr>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Data: </w:t>
            </w:r>
          </w:p>
        </w:tc>
      </w:tr>
      <w:tr>
        <w:trPr>
          <w:cantSplit w:val="0"/>
          <w:trHeight w:val="567" w:hRule="atLeast"/>
          <w:tblHeader w:val="0"/>
        </w:trPr>
        <w:tc>
          <w:tcPr>
            <w:gridSpan w:val="2"/>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Título do projeto / programa / plano:</w:t>
            </w:r>
          </w:p>
        </w:tc>
      </w:tr>
      <w:tr>
        <w:trPr>
          <w:cantSplit w:val="0"/>
          <w:trHeight w:val="567" w:hRule="atLeast"/>
          <w:tblHeader w:val="0"/>
        </w:trPr>
        <w:tc>
          <w:tcPr>
            <w:gridSpan w:val="2"/>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Autor(es):</w:t>
            </w:r>
          </w:p>
        </w:tc>
      </w:tr>
      <w:tr>
        <w:trPr>
          <w:cantSplit w:val="0"/>
          <w:trHeight w:val="567" w:hRule="atLeast"/>
          <w:tblHeader w:val="0"/>
        </w:trPr>
        <w:tc>
          <w:tcPr>
            <w:gridSpan w:val="2"/>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Instituição e endereço completo:</w:t>
            </w:r>
          </w:p>
        </w:tc>
      </w:tr>
      <w:tr>
        <w:trPr>
          <w:cantSplit w:val="0"/>
          <w:trHeight w:val="1076" w:hRule="atLeast"/>
          <w:tblHeader w:val="0"/>
        </w:trPr>
        <w:tc>
          <w:tcPr>
            <w:gridSpan w:val="2"/>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Resumo:</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Palavras-chave / descritores:</w:t>
            </w:r>
          </w:p>
        </w:tc>
      </w:tr>
      <w:tr>
        <w:trPr>
          <w:cantSplit w:val="0"/>
          <w:trHeight w:val="567" w:hRule="atLeast"/>
          <w:tblHeader w:val="0"/>
        </w:trPr>
        <w:tc>
          <w:tcPr>
            <w:gridSpan w:val="2"/>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Nº de páginas:</w:t>
            </w:r>
          </w:p>
        </w:tc>
      </w:tr>
      <w:tr>
        <w:trPr>
          <w:cantSplit w:val="0"/>
          <w:trHeight w:val="567" w:hRule="atLeast"/>
          <w:tblHeader w:val="0"/>
        </w:trPr>
        <w:tc>
          <w:tcP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Jornada de trabalho: </w:t>
            </w:r>
          </w:p>
        </w:tc>
        <w:tc>
          <w:tcP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Horas semanais:</w:t>
            </w:r>
          </w:p>
        </w:tc>
      </w:tr>
      <w:tr>
        <w:trPr>
          <w:cantSplit w:val="0"/>
          <w:trHeight w:val="567" w:hRule="atLeast"/>
          <w:tblHeader w:val="0"/>
        </w:trPr>
        <w:tc>
          <w:tcPr>
            <w:gridSpan w:val="2"/>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Total de horas:</w:t>
            </w:r>
          </w:p>
        </w:tc>
      </w:tr>
      <w:tr>
        <w:trPr>
          <w:cantSplit w:val="0"/>
          <w:trHeight w:val="567" w:hRule="atLeast"/>
          <w:tblHeader w:val="0"/>
        </w:trPr>
        <w:tc>
          <w:tcPr>
            <w:gridSpan w:val="2"/>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Observações / notas:</w:t>
            </w:r>
          </w:p>
        </w:tc>
      </w:tr>
    </w:tbl>
    <w:p w:rsidR="00000000" w:rsidDel="00000000" w:rsidP="00000000" w:rsidRDefault="00000000" w:rsidRPr="00000000" w14:paraId="00000193">
      <w:pPr>
        <w:pBdr>
          <w:top w:space="0" w:sz="0" w:val="nil"/>
          <w:left w:space="0" w:sz="0" w:val="nil"/>
          <w:bottom w:space="0" w:sz="0" w:val="nil"/>
          <w:right w:space="0" w:sz="0" w:val="nil"/>
          <w:between w:space="0" w:sz="0" w:val="nil"/>
        </w:pBdr>
        <w:rPr>
          <w:color w:val="000000"/>
        </w:rPr>
      </w:pPr>
      <w:r w:rsidDel="00000000" w:rsidR="00000000" w:rsidRPr="00000000">
        <w:rPr>
          <w:rtl w:val="0"/>
        </w:rPr>
      </w:r>
    </w:p>
    <w:sectPr>
      <w:headerReference r:id="rId10" w:type="default"/>
      <w:type w:val="nextPage"/>
      <w:pgSz w:h="16838" w:w="11906" w:orient="portrait"/>
      <w:pgMar w:bottom="1134" w:top="1701" w:left="1701" w:right="1134" w:header="709" w:footer="709"/>
      <w:pgNumType w:start="5"/>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nna Gomes" w:id="13" w:date="2024-10-23T08:43:00Z">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Inserir informações/documentos outros de desenvolvimento próprio.</w:t>
      </w:r>
    </w:p>
  </w:comment>
  <w:comment w:author="Anna Gomes" w:id="2" w:date="2024-10-23T08:24:00Z">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Aqui cabe preencher os dados relativos à organização em que você está atuando.</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e necessária a inclusão de mais textos</w:t>
      </w:r>
    </w:p>
  </w:comment>
  <w:comment w:author="Anna Gomes" w:id="7" w:date="2024-10-23T08:31:00Z">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exista vínculo de orientação formalizado na instituição o orientador deve ser informado (o orientador do vínculo, não necessariamente o do relatório), caso contrário o campo pode ser excluído.</w:t>
      </w:r>
    </w:p>
  </w:comment>
  <w:comment w:author="Anna Gomes" w:id="12" w:date="2024-10-23T08:43:00Z">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Neste tópico, você deve apresentar um resumo do que do que foi discutido nas atividades apresentadas no capítulo anterior, apresentando o que você aprendeu com essas atividades e a importância desse aprendizado para a sua formação.</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existam propostas de intervenção elas também devem ser aqui citadas.</w:t>
      </w:r>
    </w:p>
  </w:comment>
  <w:comment w:author="Anna Gomes" w:id="1" w:date="2024-10-23T08:23:00Z">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Rápida introdução ao tópico</w:t>
      </w:r>
    </w:p>
  </w:comment>
  <w:comment w:author="Anna Gomes" w:id="6" w:date="2024-10-23T08:33:00Z">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Período ao qual o relatório se refere podendo englobar ou não todo o tempo de atuação na organização. Evitar utilizar "atualmente" ou similares, em caso do vínculo ser atual,  informar como tempo final, no máximo, a data prevista de defesa</w:t>
      </w:r>
    </w:p>
  </w:comment>
  <w:comment w:author="Anna Gomes" w:id="14" w:date="2024-10-23T08:44:00Z">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Inserir informações/documentos outros oriundos de fontes diversas</w:t>
      </w:r>
    </w:p>
  </w:comment>
  <w:comment w:author="Anna Gomes" w:id="3" w:date="2024-10-23T08:25:00Z">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Neste campo, você deve descrever:</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evolução histórica da organização e suas mudanças, lembrando de sempre informar as fontes utilizadas segundo as normas da ABNT.</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situação atual (produtos e/ou serviços oferecidos, caracterização do setor ou região em que ela atua, etc).</w:t>
      </w:r>
    </w:p>
  </w:comment>
  <w:comment w:author="Anna Gomes" w:id="8" w:date="2024-10-23T08:36:00Z">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sobre a importância, a oportunidade e a viabilidade de realizar a prática profissional nesta empresa. Ganhos podem englobar as esferas do aprendizado, possibilidade de intercâmbio de informações com a organização, relação teoria/prática, etc.</w:t>
      </w:r>
    </w:p>
  </w:comment>
  <w:comment w:author="Anna Gomes" w:id="9" w:date="2024-10-23T08:38:00Z">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Aqui se faz uma descrição das atividades que você realiza na empresa, sendo 3 (três) o mínimo sugerido.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Ao fazer a descrição, você deve explicar o que foi realizado (sempre possível com uso, também, de imagens) associando ao que foi aprendido em sala de aula em alguma disciplina do curso, citando os autores e materiais aprendidos e encontrados durante a leitura acadêmica/científica, apontando inclusive algumas inconsistências ou disparidades em relação ao que foi visto na teoria. Repetir para os demais tópicos de atividades.</w:t>
      </w:r>
    </w:p>
  </w:comment>
  <w:comment w:author="Anna Gomes" w:id="11" w:date="2024-10-23T08:41:00Z">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Obrigatório para curso superior e opcional para técnico integrado. O aluno deve realizar propostas para melhoria da organização em que atua/atuou trazendo para o escopo do trabalho sua visão enquanto profissional do curso pretendido.</w:t>
      </w:r>
    </w:p>
  </w:comment>
  <w:comment w:author="Anna Cecilia Chaves Gomes" w:id="0" w:date="2022-05-26T11:29:00Z">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Introdução ao relatório.</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Introduzir a temática, informar a organização em análise e o objetivo do relatório. Pode ainda informar que etapas se seguirão no trabalho.</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Fazer as mudanças de acordo com a modalidade da sua prática profissional e a organização na qual a prática está sendo realizada.</w:t>
      </w:r>
    </w:p>
  </w:comment>
  <w:comment w:author="Anna Gomes" w:id="5" w:date="2024-10-23T08:29:00Z">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Introduzir rapidamente o tópico</w:t>
      </w:r>
    </w:p>
  </w:comment>
  <w:comment w:author="Anna Gomes" w:id="10" w:date="2024-10-23T08:39:00Z">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Sempre inserir o título (aqui e no sumário)</w:t>
      </w:r>
    </w:p>
  </w:comment>
  <w:comment w:author="Anna Gomes" w:id="4" w:date="2024-10-23T08:29:00Z">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Neste campo, você deve descrever:</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sua identidade organizacional (missão, visão e valores). Caso não exista apenas comentar as informações existentes que tratem acerca de sua identidade. É possível o desenvolvimento da missão, visão e valores por parte do aluno neste local ou nas propostas de intervenção se este assim desejar.</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sua estrutura organizacional (número de funcionários, setores internos, etc.). Caso exista, apresentar o organograma da organização para descrição de sua estrutura, caso não exista, comenta-la de forma detalhada.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spacing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2.xml"/><Relationship Id="rId9"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